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F1D1" w14:textId="77777777" w:rsidR="006F193D" w:rsidRDefault="00ED1E3B" w:rsidP="00ED1E3B">
      <w:pPr>
        <w:spacing w:after="0"/>
        <w:ind w:left="4536"/>
        <w:jc w:val="center"/>
        <w:rPr>
          <w:rFonts w:asciiTheme="minorHAnsi" w:hAnsiTheme="minorHAnsi"/>
        </w:rPr>
      </w:pPr>
      <w:r>
        <w:t xml:space="preserve">Приложение </w:t>
      </w:r>
    </w:p>
    <w:p w14:paraId="1925C02F" w14:textId="77777777" w:rsidR="00ED1E3B" w:rsidRDefault="00ED1E3B" w:rsidP="00ED1E3B">
      <w:pPr>
        <w:spacing w:after="0"/>
        <w:ind w:left="4536"/>
        <w:jc w:val="center"/>
      </w:pPr>
      <w:r>
        <w:t>к постановлению</w:t>
      </w:r>
    </w:p>
    <w:p w14:paraId="584A9C38" w14:textId="77777777" w:rsidR="00ED1E3B" w:rsidRDefault="00ED1E3B" w:rsidP="00ED1E3B">
      <w:pPr>
        <w:spacing w:after="0"/>
        <w:ind w:left="4536"/>
        <w:jc w:val="center"/>
      </w:pPr>
      <w:r>
        <w:t xml:space="preserve">Избирательной комиссии </w:t>
      </w:r>
    </w:p>
    <w:p w14:paraId="415805AF" w14:textId="77777777" w:rsidR="00ED1E3B" w:rsidRDefault="00ED1E3B" w:rsidP="00ED1E3B">
      <w:pPr>
        <w:spacing w:after="0"/>
        <w:ind w:left="4536"/>
        <w:jc w:val="center"/>
      </w:pPr>
      <w:r>
        <w:t>Кемеровской области – Кузбасса</w:t>
      </w:r>
    </w:p>
    <w:p w14:paraId="68DECF48" w14:textId="23415AC8" w:rsidR="00ED1E3B" w:rsidRPr="006F193D" w:rsidRDefault="00ED1E3B" w:rsidP="00ED1E3B">
      <w:pPr>
        <w:spacing w:after="0"/>
        <w:ind w:left="4536"/>
        <w:jc w:val="center"/>
        <w:rPr>
          <w:rFonts w:asciiTheme="minorHAnsi" w:hAnsiTheme="minorHAnsi"/>
        </w:rPr>
      </w:pPr>
      <w:r>
        <w:rPr>
          <w:rFonts w:ascii="Times New Roman" w:hAnsi="Times New Roman"/>
        </w:rPr>
        <w:t xml:space="preserve">от </w:t>
      </w:r>
      <w:r w:rsidR="00CA6C49">
        <w:rPr>
          <w:rFonts w:ascii="Times New Roman" w:hAnsi="Times New Roman"/>
        </w:rPr>
        <w:t>31</w:t>
      </w:r>
      <w:r w:rsidR="004D0BB6">
        <w:rPr>
          <w:rFonts w:ascii="Times New Roman" w:hAnsi="Times New Roman"/>
        </w:rPr>
        <w:t xml:space="preserve"> </w:t>
      </w:r>
      <w:r w:rsidR="00CA6C49">
        <w:rPr>
          <w:rFonts w:ascii="Times New Roman" w:hAnsi="Times New Roman"/>
        </w:rPr>
        <w:t>июля</w:t>
      </w:r>
      <w:r>
        <w:rPr>
          <w:rFonts w:ascii="Times New Roman" w:hAnsi="Times New Roman"/>
        </w:rPr>
        <w:t xml:space="preserve"> 202</w:t>
      </w:r>
      <w:r w:rsidR="004D0BB6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>
        <w:t xml:space="preserve">г. </w:t>
      </w:r>
      <w:r w:rsidRPr="009C2F0A">
        <w:rPr>
          <w:rFonts w:ascii="Times New Roman" w:hAnsi="Times New Roman"/>
        </w:rPr>
        <w:t xml:space="preserve">№ </w:t>
      </w:r>
      <w:r w:rsidR="00CA6C49">
        <w:rPr>
          <w:rFonts w:ascii="Times New Roman" w:hAnsi="Times New Roman"/>
        </w:rPr>
        <w:t>169</w:t>
      </w:r>
      <w:r w:rsidRPr="009C2F0A">
        <w:rPr>
          <w:rFonts w:ascii="Times New Roman" w:hAnsi="Times New Roman"/>
        </w:rPr>
        <w:t>/</w:t>
      </w:r>
      <w:r w:rsidR="00CA6C49">
        <w:rPr>
          <w:rFonts w:ascii="Times New Roman" w:hAnsi="Times New Roman"/>
        </w:rPr>
        <w:t>1317</w:t>
      </w:r>
      <w:r w:rsidRPr="009C2F0A">
        <w:rPr>
          <w:rFonts w:ascii="Times New Roman" w:hAnsi="Times New Roman"/>
        </w:rPr>
        <w:t>-</w:t>
      </w:r>
      <w:r w:rsidR="006F193D" w:rsidRPr="009C2F0A">
        <w:rPr>
          <w:rFonts w:ascii="Times New Roman" w:hAnsi="Times New Roman"/>
        </w:rPr>
        <w:t>7</w:t>
      </w:r>
    </w:p>
    <w:p w14:paraId="46C2ECA6" w14:textId="77777777" w:rsidR="00ED1E3B" w:rsidRDefault="00ED1E3B" w:rsidP="00ED1E3B">
      <w:pPr>
        <w:ind w:left="4536"/>
        <w:jc w:val="center"/>
      </w:pPr>
    </w:p>
    <w:p w14:paraId="3EFD80EF" w14:textId="77777777" w:rsidR="00617C76" w:rsidRPr="00617C76" w:rsidRDefault="00617C76" w:rsidP="00617C7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617C76">
        <w:rPr>
          <w:rFonts w:ascii="Times New Roman" w:hAnsi="Times New Roman" w:cs="Times New Roman"/>
          <w:color w:val="auto"/>
        </w:rPr>
        <w:t>Перечень избирательных участков</w:t>
      </w:r>
    </w:p>
    <w:p w14:paraId="1E48287E" w14:textId="319791A4" w:rsidR="00ED1E3B" w:rsidRDefault="00617C76" w:rsidP="00E42A51">
      <w:pPr>
        <w:spacing w:after="0"/>
        <w:jc w:val="center"/>
        <w:rPr>
          <w:b/>
          <w:sz w:val="28"/>
          <w:szCs w:val="28"/>
        </w:rPr>
      </w:pPr>
      <w:r w:rsidRPr="00617C76">
        <w:rPr>
          <w:rFonts w:ascii="Times New Roman" w:hAnsi="Times New Roman"/>
          <w:b/>
          <w:sz w:val="28"/>
          <w:szCs w:val="28"/>
        </w:rPr>
        <w:t xml:space="preserve">для голосования граждан, не имеющих регистрации по месту жительства в пределах Российской Федерации, при проведении выборов </w:t>
      </w:r>
      <w:r w:rsidR="004D0BB6" w:rsidRPr="001C3529">
        <w:rPr>
          <w:rFonts w:ascii="Times New Roman" w:hAnsi="Times New Roman"/>
          <w:b/>
          <w:bCs/>
          <w:sz w:val="28"/>
          <w:szCs w:val="28"/>
        </w:rPr>
        <w:t xml:space="preserve">депутатов Государственной Думы Федерального Собрания Российской Федерации </w:t>
      </w:r>
      <w:r w:rsidR="004D0BB6">
        <w:rPr>
          <w:rFonts w:ascii="Times New Roman" w:hAnsi="Times New Roman"/>
          <w:b/>
          <w:bCs/>
          <w:sz w:val="28"/>
          <w:szCs w:val="28"/>
        </w:rPr>
        <w:t>девят</w:t>
      </w:r>
      <w:r w:rsidR="004D0BB6" w:rsidRPr="001C3529">
        <w:rPr>
          <w:rFonts w:ascii="Times New Roman" w:hAnsi="Times New Roman"/>
          <w:b/>
          <w:bCs/>
          <w:sz w:val="28"/>
          <w:szCs w:val="28"/>
        </w:rPr>
        <w:t xml:space="preserve">ого созыва </w:t>
      </w:r>
      <w:r w:rsidR="004D0BB6">
        <w:rPr>
          <w:rFonts w:ascii="Times New Roman" w:hAnsi="Times New Roman"/>
          <w:b/>
          <w:sz w:val="28"/>
          <w:szCs w:val="28"/>
        </w:rPr>
        <w:t>20</w:t>
      </w:r>
      <w:r w:rsidR="004D0BB6" w:rsidRPr="00C13D93">
        <w:rPr>
          <w:rFonts w:ascii="Times New Roman" w:hAnsi="Times New Roman"/>
          <w:b/>
          <w:sz w:val="28"/>
          <w:szCs w:val="28"/>
        </w:rPr>
        <w:t xml:space="preserve"> сентября 202</w:t>
      </w:r>
      <w:r w:rsidR="004D0BB6">
        <w:rPr>
          <w:rFonts w:ascii="Times New Roman" w:hAnsi="Times New Roman"/>
          <w:b/>
          <w:sz w:val="28"/>
          <w:szCs w:val="28"/>
        </w:rPr>
        <w:t>6</w:t>
      </w:r>
      <w:r w:rsidR="004D0BB6" w:rsidRPr="00C13D93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5146312E" w14:textId="77777777" w:rsidR="00ED1E3B" w:rsidRDefault="00ED1E3B" w:rsidP="00ED1E3B">
      <w:pPr>
        <w:pStyle w:val="21"/>
        <w:spacing w:after="0" w:line="240" w:lineRule="auto"/>
        <w:jc w:val="center"/>
        <w:rPr>
          <w:sz w:val="28"/>
          <w:szCs w:val="28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47"/>
        <w:gridCol w:w="1973"/>
        <w:gridCol w:w="2268"/>
      </w:tblGrid>
      <w:tr w:rsidR="00057BA5" w:rsidRPr="002B599B" w14:paraId="6F9ACFC4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CD98F86" w14:textId="77777777" w:rsidR="00057BA5" w:rsidRPr="00FB3D75" w:rsidRDefault="00057BA5" w:rsidP="00FB3D75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b/>
                <w:sz w:val="20"/>
              </w:rPr>
            </w:pPr>
            <w:r w:rsidRPr="00FB3D75">
              <w:rPr>
                <w:rFonts w:ascii="Times New Roman CYR" w:hAnsi="Times New Roman CYR" w:cs="Times New Roman CYR"/>
                <w:b/>
                <w:sz w:val="20"/>
              </w:rPr>
              <w:t>№</w:t>
            </w:r>
          </w:p>
          <w:p w14:paraId="1163CB0B" w14:textId="77777777" w:rsidR="00057BA5" w:rsidRPr="002B599B" w:rsidRDefault="00057BA5" w:rsidP="00FB3D75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FB3D75">
              <w:rPr>
                <w:rFonts w:ascii="Times New Roman CYR" w:hAnsi="Times New Roman CYR" w:cs="Times New Roman CYR"/>
                <w:b/>
                <w:sz w:val="20"/>
              </w:rPr>
              <w:t>п/п</w:t>
            </w:r>
          </w:p>
        </w:tc>
        <w:tc>
          <w:tcPr>
            <w:tcW w:w="4547" w:type="dxa"/>
            <w:vAlign w:val="center"/>
          </w:tcPr>
          <w:p w14:paraId="3C7123C9" w14:textId="77777777" w:rsidR="00057BA5" w:rsidRPr="002B599B" w:rsidRDefault="00057BA5" w:rsidP="009334FB">
            <w:pPr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FB3D75">
              <w:rPr>
                <w:b/>
                <w:szCs w:val="24"/>
              </w:rPr>
              <w:t>Наименование</w:t>
            </w:r>
            <w:r w:rsidR="00FB3D7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FB3D75">
              <w:rPr>
                <w:b/>
                <w:szCs w:val="24"/>
              </w:rPr>
              <w:t>территориальной</w:t>
            </w:r>
            <w:r w:rsidR="00FB3D75">
              <w:rPr>
                <w:rFonts w:asciiTheme="minorHAnsi" w:hAnsiTheme="minorHAnsi"/>
                <w:b/>
                <w:szCs w:val="24"/>
              </w:rPr>
              <w:t xml:space="preserve"> </w:t>
            </w:r>
            <w:r w:rsidRPr="00FB3D75">
              <w:rPr>
                <w:b/>
                <w:szCs w:val="24"/>
              </w:rPr>
              <w:t>избирательной комиссии</w:t>
            </w:r>
          </w:p>
        </w:tc>
        <w:tc>
          <w:tcPr>
            <w:tcW w:w="1973" w:type="dxa"/>
            <w:vAlign w:val="center"/>
          </w:tcPr>
          <w:p w14:paraId="5B76B819" w14:textId="77777777" w:rsidR="009334FB" w:rsidRPr="009334FB" w:rsidRDefault="009334FB" w:rsidP="009334FB">
            <w:pPr>
              <w:spacing w:after="0"/>
              <w:ind w:firstLine="0"/>
              <w:jc w:val="center"/>
              <w:rPr>
                <w:b/>
                <w:szCs w:val="24"/>
              </w:rPr>
            </w:pPr>
            <w:r w:rsidRPr="009334FB">
              <w:rPr>
                <w:b/>
              </w:rPr>
              <w:t xml:space="preserve">Номера </w:t>
            </w:r>
          </w:p>
          <w:p w14:paraId="74818E5D" w14:textId="77777777" w:rsidR="00057BA5" w:rsidRPr="009334FB" w:rsidRDefault="009334FB" w:rsidP="009334F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b/>
                <w:sz w:val="20"/>
              </w:rPr>
            </w:pPr>
            <w:r w:rsidRPr="009334FB">
              <w:rPr>
                <w:rFonts w:ascii="Times New Roman" w:hAnsi="Times New Roman"/>
                <w:b/>
              </w:rPr>
              <w:t xml:space="preserve">избирательных </w:t>
            </w:r>
            <w:r w:rsidRPr="009334FB">
              <w:rPr>
                <w:b/>
              </w:rPr>
              <w:t>участков</w:t>
            </w:r>
          </w:p>
        </w:tc>
        <w:tc>
          <w:tcPr>
            <w:tcW w:w="2268" w:type="dxa"/>
            <w:vAlign w:val="center"/>
          </w:tcPr>
          <w:p w14:paraId="293F8C95" w14:textId="77777777" w:rsidR="009334FB" w:rsidRPr="009334FB" w:rsidRDefault="009334FB" w:rsidP="009334FB">
            <w:pPr>
              <w:spacing w:after="0"/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9334FB">
              <w:rPr>
                <w:rFonts w:ascii="Times New Roman" w:hAnsi="Times New Roman"/>
                <w:b/>
              </w:rPr>
              <w:t>Количество</w:t>
            </w:r>
          </w:p>
          <w:p w14:paraId="06010148" w14:textId="77777777" w:rsidR="00057BA5" w:rsidRPr="009334FB" w:rsidRDefault="009334FB" w:rsidP="009334F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b/>
                <w:sz w:val="20"/>
              </w:rPr>
            </w:pPr>
            <w:r w:rsidRPr="009334FB">
              <w:rPr>
                <w:rFonts w:ascii="Times New Roman" w:hAnsi="Times New Roman"/>
                <w:b/>
              </w:rPr>
              <w:t>избирательных участков</w:t>
            </w:r>
          </w:p>
        </w:tc>
      </w:tr>
      <w:tr w:rsidR="00FB3D75" w:rsidRPr="002B599B" w14:paraId="25C3BFD4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21217D47" w14:textId="77777777" w:rsidR="002B599B" w:rsidRPr="00DA4CCF" w:rsidRDefault="002B599B" w:rsidP="00E42A51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CCFD600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Анжеро-Судженского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6C51833B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13</w:t>
            </w:r>
          </w:p>
        </w:tc>
        <w:tc>
          <w:tcPr>
            <w:tcW w:w="2268" w:type="dxa"/>
            <w:vAlign w:val="center"/>
            <w:hideMark/>
          </w:tcPr>
          <w:p w14:paraId="0E246858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6B8C7C18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61A2E2E8" w14:textId="77777777" w:rsidR="002B599B" w:rsidRPr="0058449B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40E7D5A4" w14:textId="77777777" w:rsidR="002B599B" w:rsidRPr="005844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5844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Беловского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18FBDBFB" w14:textId="77777777" w:rsidR="002B599B" w:rsidRPr="005844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8449B">
              <w:rPr>
                <w:rFonts w:ascii="Times New Roman CYR" w:hAnsi="Times New Roman CYR" w:cs="Times New Roman CYR"/>
                <w:sz w:val="20"/>
              </w:rPr>
              <w:t>69</w:t>
            </w:r>
          </w:p>
        </w:tc>
        <w:tc>
          <w:tcPr>
            <w:tcW w:w="2268" w:type="dxa"/>
            <w:vAlign w:val="center"/>
            <w:hideMark/>
          </w:tcPr>
          <w:p w14:paraId="1132F923" w14:textId="77777777" w:rsidR="002B599B" w:rsidRPr="005844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844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092CB479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7819065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08D26EB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Беловского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121AD001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978, 982, 992, 1016</w:t>
            </w:r>
          </w:p>
        </w:tc>
        <w:tc>
          <w:tcPr>
            <w:tcW w:w="2268" w:type="dxa"/>
            <w:vAlign w:val="center"/>
            <w:hideMark/>
          </w:tcPr>
          <w:p w14:paraId="29AA668B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4</w:t>
            </w:r>
          </w:p>
        </w:tc>
      </w:tr>
      <w:tr w:rsidR="00FB3D75" w:rsidRPr="002B599B" w14:paraId="5C980772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3142E7F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08487BE2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Березовского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5FC533FD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118, 123, 133, 139</w:t>
            </w:r>
          </w:p>
        </w:tc>
        <w:tc>
          <w:tcPr>
            <w:tcW w:w="2268" w:type="dxa"/>
            <w:vAlign w:val="center"/>
            <w:hideMark/>
          </w:tcPr>
          <w:p w14:paraId="2B68552A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4</w:t>
            </w:r>
          </w:p>
        </w:tc>
      </w:tr>
      <w:tr w:rsidR="00FB3D75" w:rsidRPr="002B599B" w14:paraId="4FC2AA77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4F627C6D" w14:textId="77777777" w:rsidR="002B599B" w:rsidRPr="007F79DA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04C3D8A" w14:textId="77777777" w:rsidR="002B599B" w:rsidRPr="007F79DA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7F79DA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Гурьевского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57E185BD" w14:textId="10C0DFF5" w:rsidR="002B599B" w:rsidRPr="007F79DA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7F79DA">
              <w:rPr>
                <w:rFonts w:ascii="Times New Roman CYR" w:hAnsi="Times New Roman CYR" w:cs="Times New Roman CYR"/>
                <w:sz w:val="20"/>
              </w:rPr>
              <w:t>15</w:t>
            </w:r>
            <w:r w:rsidR="007F79DA" w:rsidRPr="007F79DA">
              <w:rPr>
                <w:rFonts w:ascii="Times New Roman CYR" w:hAnsi="Times New Roman CYR" w:cs="Times New Roman CYR"/>
                <w:sz w:val="20"/>
              </w:rPr>
              <w:t>4</w:t>
            </w:r>
            <w:r w:rsidRPr="007F79DA">
              <w:rPr>
                <w:rFonts w:ascii="Times New Roman CYR" w:hAnsi="Times New Roman CYR" w:cs="Times New Roman CYR"/>
                <w:sz w:val="20"/>
              </w:rPr>
              <w:t>, 104</w:t>
            </w:r>
            <w:r w:rsidR="007F79DA" w:rsidRPr="007F79DA">
              <w:rPr>
                <w:rFonts w:ascii="Times New Roman CYR" w:hAnsi="Times New Roman CYR" w:cs="Times New Roman CYR"/>
                <w:sz w:val="20"/>
              </w:rPr>
              <w:t>7</w:t>
            </w:r>
          </w:p>
        </w:tc>
        <w:tc>
          <w:tcPr>
            <w:tcW w:w="2268" w:type="dxa"/>
            <w:vAlign w:val="center"/>
            <w:hideMark/>
          </w:tcPr>
          <w:p w14:paraId="01D47CC1" w14:textId="55949618" w:rsidR="002B599B" w:rsidRPr="00D64345" w:rsidRDefault="007F79DA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2</w:t>
            </w:r>
          </w:p>
        </w:tc>
      </w:tr>
      <w:tr w:rsidR="00FB3D75" w:rsidRPr="002B599B" w14:paraId="47066057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7A127377" w14:textId="77777777" w:rsidR="002B599B" w:rsidRPr="00862193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30E4A414" w14:textId="77777777" w:rsidR="002B599B" w:rsidRPr="0086219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862193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Заводского района Кемеровского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4E7752E1" w14:textId="77777777" w:rsidR="002B599B" w:rsidRPr="0086219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862193">
              <w:rPr>
                <w:rFonts w:ascii="Times New Roman CYR" w:hAnsi="Times New Roman CYR" w:cs="Times New Roman CYR"/>
                <w:sz w:val="20"/>
              </w:rPr>
              <w:t>203</w:t>
            </w:r>
          </w:p>
        </w:tc>
        <w:tc>
          <w:tcPr>
            <w:tcW w:w="2268" w:type="dxa"/>
            <w:vAlign w:val="center"/>
            <w:hideMark/>
          </w:tcPr>
          <w:p w14:paraId="52B363BE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65790A88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5AAACE28" w14:textId="77777777" w:rsidR="002B599B" w:rsidRPr="002D366D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65B3CB97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proofErr w:type="spellStart"/>
            <w:r w:rsidRPr="002D366D">
              <w:rPr>
                <w:rFonts w:ascii="Times New Roman CYR" w:hAnsi="Times New Roman CYR" w:cs="Times New Roman CYR"/>
                <w:sz w:val="20"/>
              </w:rPr>
              <w:t>Зенковского</w:t>
            </w:r>
            <w:proofErr w:type="spellEnd"/>
            <w:r w:rsidRPr="002D366D">
              <w:rPr>
                <w:rFonts w:ascii="Times New Roman CYR" w:hAnsi="Times New Roman CYR" w:cs="Times New Roman CYR"/>
                <w:sz w:val="20"/>
              </w:rPr>
              <w:t xml:space="preserve"> района Прокопьевского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3D9651BF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897</w:t>
            </w:r>
          </w:p>
        </w:tc>
        <w:tc>
          <w:tcPr>
            <w:tcW w:w="2268" w:type="dxa"/>
            <w:vAlign w:val="center"/>
            <w:hideMark/>
          </w:tcPr>
          <w:p w14:paraId="4ACAE9D2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496006F6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391627A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4B7B9532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proofErr w:type="spellStart"/>
            <w:r w:rsidRPr="002B599B">
              <w:rPr>
                <w:rFonts w:ascii="Times New Roman CYR" w:hAnsi="Times New Roman CYR" w:cs="Times New Roman CYR"/>
                <w:sz w:val="20"/>
              </w:rPr>
              <w:t>Калтанского</w:t>
            </w:r>
            <w:proofErr w:type="spellEnd"/>
            <w:r w:rsidRPr="002B599B">
              <w:rPr>
                <w:rFonts w:ascii="Times New Roman CYR" w:hAnsi="Times New Roman CYR" w:cs="Times New Roman CYR"/>
                <w:sz w:val="20"/>
              </w:rPr>
              <w:t xml:space="preserve">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5F1785D0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171</w:t>
            </w:r>
          </w:p>
        </w:tc>
        <w:tc>
          <w:tcPr>
            <w:tcW w:w="2268" w:type="dxa"/>
            <w:vAlign w:val="center"/>
            <w:hideMark/>
          </w:tcPr>
          <w:p w14:paraId="247576EC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322CEB57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3F7F34C" w14:textId="77777777" w:rsidR="002B599B" w:rsidRPr="00E03BAB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5A3D5B9C" w14:textId="77777777" w:rsidR="002B599B" w:rsidRPr="00E03BA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E03BA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Кемеровского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7EF067EE" w14:textId="2440EAF1" w:rsidR="002B599B" w:rsidRPr="00E03BA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E03BAB">
              <w:rPr>
                <w:rFonts w:ascii="Times New Roman CYR" w:hAnsi="Times New Roman CYR" w:cs="Times New Roman CYR"/>
                <w:sz w:val="20"/>
              </w:rPr>
              <w:t>1097, 1773</w:t>
            </w:r>
          </w:p>
        </w:tc>
        <w:tc>
          <w:tcPr>
            <w:tcW w:w="2268" w:type="dxa"/>
            <w:vAlign w:val="center"/>
            <w:hideMark/>
          </w:tcPr>
          <w:p w14:paraId="67D003C1" w14:textId="35DF95D3" w:rsidR="002B599B" w:rsidRPr="00D64345" w:rsidRDefault="00E03BA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2</w:t>
            </w:r>
          </w:p>
        </w:tc>
      </w:tr>
      <w:tr w:rsidR="00FB3D75" w:rsidRPr="002B599B" w14:paraId="33D9C81A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04D357C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2D099776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Киселевского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6404534C" w14:textId="4790CAD8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3</w:t>
            </w:r>
            <w:r w:rsidR="00C73D91">
              <w:rPr>
                <w:rFonts w:ascii="Times New Roman CYR" w:hAnsi="Times New Roman CYR" w:cs="Times New Roman CYR"/>
                <w:sz w:val="20"/>
              </w:rPr>
              <w:t>77</w:t>
            </w:r>
            <w:r w:rsidRPr="002B599B">
              <w:rPr>
                <w:rFonts w:ascii="Times New Roman CYR" w:hAnsi="Times New Roman CYR" w:cs="Times New Roman CYR"/>
                <w:sz w:val="20"/>
              </w:rPr>
              <w:t>,</w:t>
            </w:r>
            <w:r w:rsidR="00C73D91">
              <w:rPr>
                <w:rFonts w:ascii="Times New Roman CYR" w:hAnsi="Times New Roman CYR" w:cs="Times New Roman CYR"/>
                <w:sz w:val="20"/>
              </w:rPr>
              <w:t xml:space="preserve"> 391,</w:t>
            </w:r>
            <w:r w:rsidRPr="002B599B">
              <w:rPr>
                <w:rFonts w:ascii="Times New Roman CYR" w:hAnsi="Times New Roman CYR" w:cs="Times New Roman CYR"/>
                <w:sz w:val="20"/>
              </w:rPr>
              <w:t xml:space="preserve"> 40</w:t>
            </w:r>
            <w:r w:rsidR="00C73D91">
              <w:rPr>
                <w:rFonts w:ascii="Times New Roman CYR" w:hAnsi="Times New Roman CYR" w:cs="Times New Roman CYR"/>
                <w:sz w:val="20"/>
              </w:rPr>
              <w:t>3</w:t>
            </w:r>
            <w:r w:rsidRPr="002B599B">
              <w:rPr>
                <w:rFonts w:ascii="Times New Roman CYR" w:hAnsi="Times New Roman CYR" w:cs="Times New Roman CYR"/>
                <w:sz w:val="20"/>
              </w:rPr>
              <w:t>, 406</w:t>
            </w:r>
            <w:r w:rsidR="00C73D91">
              <w:rPr>
                <w:rFonts w:ascii="Times New Roman CYR" w:hAnsi="Times New Roman CYR" w:cs="Times New Roman CYR"/>
                <w:sz w:val="20"/>
              </w:rPr>
              <w:t>, 424</w:t>
            </w:r>
          </w:p>
        </w:tc>
        <w:tc>
          <w:tcPr>
            <w:tcW w:w="2268" w:type="dxa"/>
            <w:vAlign w:val="center"/>
            <w:hideMark/>
          </w:tcPr>
          <w:p w14:paraId="14FC7323" w14:textId="7C0E4139" w:rsidR="002B599B" w:rsidRPr="00D64345" w:rsidRDefault="00C73D91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5</w:t>
            </w:r>
          </w:p>
        </w:tc>
      </w:tr>
      <w:tr w:rsidR="00FB3D75" w:rsidRPr="002B599B" w14:paraId="59B865E6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44DE64BD" w14:textId="77777777" w:rsidR="002B599B" w:rsidRPr="00500ED5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22CB7197" w14:textId="77777777" w:rsidR="002B599B" w:rsidRPr="00500ED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500ED5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Крапивинского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71D179E8" w14:textId="77777777" w:rsidR="002B599B" w:rsidRPr="00500ED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00ED5">
              <w:rPr>
                <w:rFonts w:ascii="Times New Roman CYR" w:hAnsi="Times New Roman CYR" w:cs="Times New Roman CYR"/>
                <w:sz w:val="20"/>
              </w:rPr>
              <w:t>1117</w:t>
            </w:r>
          </w:p>
        </w:tc>
        <w:tc>
          <w:tcPr>
            <w:tcW w:w="2268" w:type="dxa"/>
            <w:vAlign w:val="center"/>
            <w:hideMark/>
          </w:tcPr>
          <w:p w14:paraId="0C3EA123" w14:textId="77777777" w:rsidR="002B599B" w:rsidRPr="00500ED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00ED5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518878F8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22A0C83" w14:textId="77777777" w:rsidR="002B599B" w:rsidRPr="005B7863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722EBCE7" w14:textId="3A29A143" w:rsidR="002B599B" w:rsidRPr="005B7863" w:rsidRDefault="00D32A02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proofErr w:type="gramStart"/>
            <w:r w:rsidRPr="005B7863">
              <w:rPr>
                <w:rFonts w:ascii="Times New Roman CYR" w:hAnsi="Times New Roman CYR" w:cs="Times New Roman CYR"/>
                <w:sz w:val="20"/>
              </w:rPr>
              <w:t>Краснобродск</w:t>
            </w:r>
            <w:r w:rsidR="005B7863" w:rsidRPr="005B7863">
              <w:rPr>
                <w:rFonts w:ascii="Times New Roman CYR" w:hAnsi="Times New Roman CYR" w:cs="Times New Roman CYR"/>
                <w:sz w:val="20"/>
              </w:rPr>
              <w:t>ая</w:t>
            </w:r>
            <w:r w:rsidRPr="005B7863">
              <w:rPr>
                <w:rFonts w:ascii="Times New Roman CYR" w:hAnsi="Times New Roman CYR" w:cs="Times New Roman CYR"/>
                <w:sz w:val="20"/>
              </w:rPr>
              <w:t xml:space="preserve">  </w:t>
            </w:r>
            <w:r w:rsidR="005B7863" w:rsidRPr="005B7863">
              <w:rPr>
                <w:rFonts w:ascii="Times New Roman CYR" w:hAnsi="Times New Roman CYR" w:cs="Times New Roman CYR"/>
                <w:sz w:val="20"/>
              </w:rPr>
              <w:t>т</w:t>
            </w:r>
            <w:r w:rsidR="002B599B" w:rsidRPr="005B7863">
              <w:rPr>
                <w:rFonts w:ascii="Times New Roman CYR" w:hAnsi="Times New Roman CYR" w:cs="Times New Roman CYR"/>
                <w:sz w:val="20"/>
              </w:rPr>
              <w:t>ерриториальная</w:t>
            </w:r>
            <w:proofErr w:type="gramEnd"/>
            <w:r w:rsidR="002B599B" w:rsidRPr="005B7863">
              <w:rPr>
                <w:rFonts w:ascii="Times New Roman CYR" w:hAnsi="Times New Roman CYR" w:cs="Times New Roman CYR"/>
                <w:sz w:val="20"/>
              </w:rPr>
              <w:t xml:space="preserve"> избирательная комиссия </w:t>
            </w:r>
          </w:p>
        </w:tc>
        <w:tc>
          <w:tcPr>
            <w:tcW w:w="1973" w:type="dxa"/>
            <w:vAlign w:val="center"/>
            <w:hideMark/>
          </w:tcPr>
          <w:p w14:paraId="0611D66B" w14:textId="77777777" w:rsidR="002B599B" w:rsidRPr="005B786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B7863">
              <w:rPr>
                <w:rFonts w:ascii="Times New Roman CYR" w:hAnsi="Times New Roman CYR" w:cs="Times New Roman CYR"/>
                <w:sz w:val="20"/>
              </w:rPr>
              <w:t>431</w:t>
            </w:r>
          </w:p>
        </w:tc>
        <w:tc>
          <w:tcPr>
            <w:tcW w:w="2268" w:type="dxa"/>
            <w:vAlign w:val="center"/>
            <w:hideMark/>
          </w:tcPr>
          <w:p w14:paraId="755B7AF1" w14:textId="77777777" w:rsidR="002B599B" w:rsidRPr="005B786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B7863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33DBCEB1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7B95A106" w14:textId="77777777" w:rsidR="002B599B" w:rsidRPr="008F7D33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364F68B4" w14:textId="77777777" w:rsidR="002B599B" w:rsidRPr="008F7D3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8F7D33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Кузнецкого района Новокузнецкого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1F708F3E" w14:textId="77777777" w:rsidR="002B599B" w:rsidRPr="008F7D3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8F7D33">
              <w:rPr>
                <w:rFonts w:ascii="Times New Roman CYR" w:hAnsi="Times New Roman CYR" w:cs="Times New Roman CYR"/>
                <w:sz w:val="20"/>
              </w:rPr>
              <w:t>654</w:t>
            </w:r>
          </w:p>
        </w:tc>
        <w:tc>
          <w:tcPr>
            <w:tcW w:w="2268" w:type="dxa"/>
            <w:vAlign w:val="center"/>
            <w:hideMark/>
          </w:tcPr>
          <w:p w14:paraId="3C340CCC" w14:textId="77777777" w:rsidR="002B599B" w:rsidRPr="008F7D33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8F7D33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54C8218D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12953B50" w14:textId="77777777" w:rsidR="002B599B" w:rsidRPr="005E6482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02112BD5" w14:textId="77777777" w:rsidR="002B599B" w:rsidRPr="005E648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5E6482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Куйбышевского района Новокузнецкого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67CB2D98" w14:textId="77777777" w:rsidR="002B599B" w:rsidRPr="005E648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E6482">
              <w:rPr>
                <w:rFonts w:ascii="Times New Roman CYR" w:hAnsi="Times New Roman CYR" w:cs="Times New Roman CYR"/>
                <w:sz w:val="20"/>
              </w:rPr>
              <w:t>765</w:t>
            </w:r>
          </w:p>
        </w:tc>
        <w:tc>
          <w:tcPr>
            <w:tcW w:w="2268" w:type="dxa"/>
            <w:vAlign w:val="center"/>
            <w:hideMark/>
          </w:tcPr>
          <w:p w14:paraId="78A1084B" w14:textId="77777777" w:rsidR="002B599B" w:rsidRPr="005E648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5E6482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4F2F3493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CBC0540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742238B8" w14:textId="241CD2DD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r w:rsidR="005C631E" w:rsidRPr="002B599B">
              <w:rPr>
                <w:rFonts w:ascii="Times New Roman CYR" w:hAnsi="Times New Roman CYR" w:cs="Times New Roman CYR"/>
                <w:sz w:val="20"/>
              </w:rPr>
              <w:t>город</w:t>
            </w:r>
            <w:r w:rsidR="005C631E">
              <w:rPr>
                <w:rFonts w:ascii="Times New Roman CYR" w:hAnsi="Times New Roman CYR" w:cs="Times New Roman CYR"/>
                <w:sz w:val="20"/>
              </w:rPr>
              <w:t xml:space="preserve">а </w:t>
            </w:r>
            <w:r w:rsidRPr="002B599B">
              <w:rPr>
                <w:rFonts w:ascii="Times New Roman CYR" w:hAnsi="Times New Roman CYR" w:cs="Times New Roman CYR"/>
                <w:sz w:val="20"/>
              </w:rPr>
              <w:t>Ленинск-Кузнецк</w:t>
            </w:r>
            <w:r w:rsidR="005C631E">
              <w:rPr>
                <w:rFonts w:ascii="Times New Roman CYR" w:hAnsi="Times New Roman CYR" w:cs="Times New Roman CYR"/>
                <w:sz w:val="20"/>
              </w:rPr>
              <w:t>ий</w:t>
            </w:r>
          </w:p>
        </w:tc>
        <w:tc>
          <w:tcPr>
            <w:tcW w:w="1973" w:type="dxa"/>
            <w:vAlign w:val="center"/>
            <w:hideMark/>
          </w:tcPr>
          <w:p w14:paraId="5FE6EE31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479</w:t>
            </w:r>
          </w:p>
        </w:tc>
        <w:tc>
          <w:tcPr>
            <w:tcW w:w="2268" w:type="dxa"/>
            <w:vAlign w:val="center"/>
            <w:hideMark/>
          </w:tcPr>
          <w:p w14:paraId="394CB7AD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38142843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6100C53D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759BAD31" w14:textId="6BE6E999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Ленинск-Кузнецкого </w:t>
            </w:r>
            <w:r w:rsidR="00C73D91">
              <w:rPr>
                <w:rFonts w:ascii="Times New Roman CYR" w:hAnsi="Times New Roman CYR" w:cs="Times New Roman CYR"/>
                <w:sz w:val="20"/>
              </w:rPr>
              <w:t>района</w:t>
            </w:r>
          </w:p>
        </w:tc>
        <w:tc>
          <w:tcPr>
            <w:tcW w:w="1973" w:type="dxa"/>
            <w:vAlign w:val="center"/>
            <w:hideMark/>
          </w:tcPr>
          <w:p w14:paraId="7050308D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1146</w:t>
            </w:r>
          </w:p>
        </w:tc>
        <w:tc>
          <w:tcPr>
            <w:tcW w:w="2268" w:type="dxa"/>
            <w:vAlign w:val="center"/>
            <w:hideMark/>
          </w:tcPr>
          <w:p w14:paraId="4F6385E3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6886E0E6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78596129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7F16565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Мариинского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22CBA524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1198</w:t>
            </w:r>
          </w:p>
        </w:tc>
        <w:tc>
          <w:tcPr>
            <w:tcW w:w="2268" w:type="dxa"/>
            <w:vAlign w:val="center"/>
            <w:hideMark/>
          </w:tcPr>
          <w:p w14:paraId="798B1A8F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4AF7918B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96EC8A0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4A135946" w14:textId="159964AE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Междуреченского </w:t>
            </w:r>
            <w:r w:rsidR="00C73D91" w:rsidRPr="002B599B">
              <w:rPr>
                <w:rFonts w:ascii="Times New Roman CYR" w:hAnsi="Times New Roman CYR" w:cs="Times New Roman CYR"/>
                <w:sz w:val="20"/>
              </w:rPr>
              <w:t>муниципального</w:t>
            </w:r>
            <w:r w:rsidRPr="002B599B">
              <w:rPr>
                <w:rFonts w:ascii="Times New Roman CYR" w:hAnsi="Times New Roman CYR" w:cs="Times New Roman CYR"/>
                <w:sz w:val="20"/>
              </w:rPr>
              <w:t xml:space="preserve"> округа</w:t>
            </w:r>
          </w:p>
        </w:tc>
        <w:tc>
          <w:tcPr>
            <w:tcW w:w="1973" w:type="dxa"/>
            <w:vAlign w:val="center"/>
            <w:hideMark/>
          </w:tcPr>
          <w:p w14:paraId="6354A047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497</w:t>
            </w:r>
          </w:p>
        </w:tc>
        <w:tc>
          <w:tcPr>
            <w:tcW w:w="2268" w:type="dxa"/>
            <w:vAlign w:val="center"/>
            <w:hideMark/>
          </w:tcPr>
          <w:p w14:paraId="4095B96E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66BF865E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6976082" w14:textId="77777777" w:rsidR="002B599B" w:rsidRPr="003B13BA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485E1AFE" w14:textId="77777777" w:rsidR="002B599B" w:rsidRPr="003B13BA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3B13BA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proofErr w:type="spellStart"/>
            <w:r w:rsidRPr="003B13BA">
              <w:rPr>
                <w:rFonts w:ascii="Times New Roman CYR" w:hAnsi="Times New Roman CYR" w:cs="Times New Roman CYR"/>
                <w:sz w:val="20"/>
              </w:rPr>
              <w:t>Мысковского</w:t>
            </w:r>
            <w:proofErr w:type="spellEnd"/>
            <w:r w:rsidRPr="003B13BA">
              <w:rPr>
                <w:rFonts w:ascii="Times New Roman CYR" w:hAnsi="Times New Roman CYR" w:cs="Times New Roman CYR"/>
                <w:sz w:val="20"/>
              </w:rPr>
              <w:t xml:space="preserve">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5D3E4BDA" w14:textId="77777777" w:rsidR="002B599B" w:rsidRPr="003B13BA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3B13BA">
              <w:rPr>
                <w:rFonts w:ascii="Times New Roman CYR" w:hAnsi="Times New Roman CYR" w:cs="Times New Roman CYR"/>
                <w:sz w:val="20"/>
              </w:rPr>
              <w:t>550, 557, 565</w:t>
            </w:r>
          </w:p>
        </w:tc>
        <w:tc>
          <w:tcPr>
            <w:tcW w:w="2268" w:type="dxa"/>
            <w:vAlign w:val="center"/>
            <w:hideMark/>
          </w:tcPr>
          <w:p w14:paraId="39F0D245" w14:textId="77777777" w:rsidR="002B599B" w:rsidRPr="003B13BA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3B13BA">
              <w:rPr>
                <w:rFonts w:ascii="Times New Roman CYR" w:hAnsi="Times New Roman CYR" w:cs="Times New Roman CYR"/>
                <w:sz w:val="20"/>
              </w:rPr>
              <w:t>3</w:t>
            </w:r>
          </w:p>
        </w:tc>
      </w:tr>
      <w:tr w:rsidR="00FB3D75" w:rsidRPr="002B599B" w14:paraId="51B13179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5C92B42A" w14:textId="77777777" w:rsidR="002B599B" w:rsidRPr="003323E5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03169E4E" w14:textId="77777777" w:rsidR="002B599B" w:rsidRPr="003323E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3323E5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Новокузнецкого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15C3D128" w14:textId="17DA31FE" w:rsidR="002B599B" w:rsidRPr="003323E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3323E5">
              <w:rPr>
                <w:rFonts w:ascii="Times New Roman CYR" w:hAnsi="Times New Roman CYR" w:cs="Times New Roman CYR"/>
                <w:sz w:val="20"/>
              </w:rPr>
              <w:t>1246, 1254, 12</w:t>
            </w:r>
            <w:r w:rsidR="003323E5" w:rsidRPr="003323E5">
              <w:rPr>
                <w:rFonts w:ascii="Times New Roman CYR" w:hAnsi="Times New Roman CYR" w:cs="Times New Roman CYR"/>
                <w:sz w:val="20"/>
              </w:rPr>
              <w:t>66</w:t>
            </w:r>
            <w:r w:rsidRPr="003323E5">
              <w:rPr>
                <w:rFonts w:ascii="Times New Roman CYR" w:hAnsi="Times New Roman CYR" w:cs="Times New Roman CYR"/>
                <w:sz w:val="20"/>
              </w:rPr>
              <w:t xml:space="preserve">, </w:t>
            </w:r>
            <w:r w:rsidR="003323E5" w:rsidRPr="003323E5">
              <w:rPr>
                <w:rFonts w:ascii="Times New Roman CYR" w:hAnsi="Times New Roman CYR" w:cs="Times New Roman CYR"/>
                <w:sz w:val="20"/>
              </w:rPr>
              <w:t xml:space="preserve">1281, </w:t>
            </w:r>
            <w:r w:rsidRPr="003323E5">
              <w:rPr>
                <w:rFonts w:ascii="Times New Roman CYR" w:hAnsi="Times New Roman CYR" w:cs="Times New Roman CYR"/>
                <w:sz w:val="20"/>
              </w:rPr>
              <w:t>1286, 1306</w:t>
            </w:r>
          </w:p>
        </w:tc>
        <w:tc>
          <w:tcPr>
            <w:tcW w:w="2268" w:type="dxa"/>
            <w:vAlign w:val="center"/>
            <w:hideMark/>
          </w:tcPr>
          <w:p w14:paraId="143BB591" w14:textId="47B025D1" w:rsidR="002B599B" w:rsidRPr="00C73D91" w:rsidRDefault="003323E5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  <w:highlight w:val="lightGray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6</w:t>
            </w:r>
          </w:p>
        </w:tc>
      </w:tr>
      <w:tr w:rsidR="00FB3D75" w:rsidRPr="002B599B" w14:paraId="54E95A5C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5C3D8D5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562301C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proofErr w:type="spellStart"/>
            <w:r w:rsidRPr="002B599B">
              <w:rPr>
                <w:rFonts w:ascii="Times New Roman CYR" w:hAnsi="Times New Roman CYR" w:cs="Times New Roman CYR"/>
                <w:sz w:val="20"/>
              </w:rPr>
              <w:t>Осинниковского</w:t>
            </w:r>
            <w:proofErr w:type="spellEnd"/>
            <w:r w:rsidRPr="002B599B">
              <w:rPr>
                <w:rFonts w:ascii="Times New Roman CYR" w:hAnsi="Times New Roman CYR" w:cs="Times New Roman CYR"/>
                <w:sz w:val="20"/>
              </w:rPr>
              <w:t xml:space="preserve">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72DC55A5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802</w:t>
            </w:r>
          </w:p>
        </w:tc>
        <w:tc>
          <w:tcPr>
            <w:tcW w:w="2268" w:type="dxa"/>
            <w:vAlign w:val="center"/>
            <w:hideMark/>
          </w:tcPr>
          <w:p w14:paraId="09CE92FB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3E3DFF4D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73C5796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00F8D902" w14:textId="6C65A850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</w:t>
            </w:r>
            <w:r w:rsidR="004073A8">
              <w:rPr>
                <w:rFonts w:ascii="Times New Roman CYR" w:hAnsi="Times New Roman CYR" w:cs="Times New Roman CYR"/>
                <w:sz w:val="20"/>
              </w:rPr>
              <w:t xml:space="preserve">города </w:t>
            </w:r>
            <w:r w:rsidRPr="002B599B">
              <w:rPr>
                <w:rFonts w:ascii="Times New Roman CYR" w:hAnsi="Times New Roman CYR" w:cs="Times New Roman CYR"/>
                <w:sz w:val="20"/>
              </w:rPr>
              <w:t>Полысаев</w:t>
            </w:r>
            <w:r w:rsidR="004073A8">
              <w:rPr>
                <w:rFonts w:ascii="Times New Roman CYR" w:hAnsi="Times New Roman CYR" w:cs="Times New Roman CYR"/>
                <w:sz w:val="20"/>
              </w:rPr>
              <w:t>о</w:t>
            </w:r>
          </w:p>
        </w:tc>
        <w:tc>
          <w:tcPr>
            <w:tcW w:w="1973" w:type="dxa"/>
            <w:vAlign w:val="center"/>
            <w:hideMark/>
          </w:tcPr>
          <w:p w14:paraId="65A9C816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803</w:t>
            </w:r>
          </w:p>
        </w:tc>
        <w:tc>
          <w:tcPr>
            <w:tcW w:w="2268" w:type="dxa"/>
            <w:vAlign w:val="center"/>
            <w:hideMark/>
          </w:tcPr>
          <w:p w14:paraId="3D6DF432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6B59C793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6B77FE58" w14:textId="77777777" w:rsidR="002B599B" w:rsidRPr="00D64345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756559D8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Прокопьевского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4C34B89E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1326, 1328, 1339, 1345</w:t>
            </w:r>
          </w:p>
        </w:tc>
        <w:tc>
          <w:tcPr>
            <w:tcW w:w="2268" w:type="dxa"/>
            <w:vAlign w:val="center"/>
            <w:hideMark/>
          </w:tcPr>
          <w:p w14:paraId="1D9B56B3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4</w:t>
            </w:r>
          </w:p>
        </w:tc>
      </w:tr>
      <w:tr w:rsidR="00FB3D75" w:rsidRPr="002B599B" w14:paraId="06670DB1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6E4A353B" w14:textId="77777777" w:rsidR="002B599B" w:rsidRPr="004E1A68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2FE908C1" w14:textId="77777777" w:rsidR="002B599B" w:rsidRPr="004E1A68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4E1A68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Промышленновского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1A019262" w14:textId="77777777" w:rsidR="002B599B" w:rsidRPr="004E1A68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4E1A68">
              <w:rPr>
                <w:rFonts w:ascii="Times New Roman CYR" w:hAnsi="Times New Roman CYR" w:cs="Times New Roman CYR"/>
                <w:sz w:val="20"/>
              </w:rPr>
              <w:t>1356</w:t>
            </w:r>
          </w:p>
        </w:tc>
        <w:tc>
          <w:tcPr>
            <w:tcW w:w="2268" w:type="dxa"/>
            <w:vAlign w:val="center"/>
            <w:hideMark/>
          </w:tcPr>
          <w:p w14:paraId="49596AE7" w14:textId="77777777" w:rsidR="002B599B" w:rsidRPr="004E1A68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4E1A68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28392AB9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3A84F6C0" w14:textId="77777777" w:rsidR="002B599B" w:rsidRPr="002D366D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9FAE71D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Рудничного района Прокопьевского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49810253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847</w:t>
            </w:r>
          </w:p>
        </w:tc>
        <w:tc>
          <w:tcPr>
            <w:tcW w:w="2268" w:type="dxa"/>
            <w:vAlign w:val="center"/>
            <w:hideMark/>
          </w:tcPr>
          <w:p w14:paraId="75430C3B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707D5D0A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3428B547" w14:textId="77777777" w:rsidR="002B599B" w:rsidRPr="00CC15C0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8BF35DE" w14:textId="77777777" w:rsidR="002B599B" w:rsidRPr="00CC15C0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CC15C0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Тайгинского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7A824DA7" w14:textId="77777777" w:rsidR="002B599B" w:rsidRPr="00CC15C0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CC15C0">
              <w:rPr>
                <w:rFonts w:ascii="Times New Roman CYR" w:hAnsi="Times New Roman CYR" w:cs="Times New Roman CYR"/>
                <w:sz w:val="20"/>
              </w:rPr>
              <w:t>925</w:t>
            </w:r>
          </w:p>
        </w:tc>
        <w:tc>
          <w:tcPr>
            <w:tcW w:w="2268" w:type="dxa"/>
            <w:vAlign w:val="center"/>
            <w:hideMark/>
          </w:tcPr>
          <w:p w14:paraId="73E9EEDC" w14:textId="77777777" w:rsidR="002B599B" w:rsidRPr="00CC15C0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CC15C0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026246" w:rsidRPr="002B599B" w14:paraId="261A3936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7CA7C08" w14:textId="77777777" w:rsidR="00026246" w:rsidRPr="00D64345" w:rsidRDefault="00026246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</w:tcPr>
          <w:p w14:paraId="7E04F30E" w14:textId="73C0ABE7" w:rsidR="00026246" w:rsidRPr="00D64345" w:rsidRDefault="00026246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Таштагольского муниципального округа</w:t>
            </w:r>
          </w:p>
        </w:tc>
        <w:tc>
          <w:tcPr>
            <w:tcW w:w="1973" w:type="dxa"/>
            <w:vAlign w:val="center"/>
          </w:tcPr>
          <w:p w14:paraId="1EED4A1D" w14:textId="57119AEB" w:rsidR="00026246" w:rsidRPr="00D64345" w:rsidRDefault="00026246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bCs/>
                <w:sz w:val="22"/>
                <w:szCs w:val="22"/>
              </w:rPr>
              <w:t>1415, 1423, 1429, 1432</w:t>
            </w:r>
          </w:p>
        </w:tc>
        <w:tc>
          <w:tcPr>
            <w:tcW w:w="2268" w:type="dxa"/>
            <w:vAlign w:val="center"/>
          </w:tcPr>
          <w:p w14:paraId="1040EEEA" w14:textId="480BD667" w:rsidR="00026246" w:rsidRPr="00D64345" w:rsidRDefault="00026246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4</w:t>
            </w:r>
          </w:p>
        </w:tc>
      </w:tr>
      <w:tr w:rsidR="00FB3D75" w:rsidRPr="002B599B" w14:paraId="26F3F989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146730DC" w14:textId="77777777" w:rsidR="002B599B" w:rsidRPr="00D64345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55CA34DF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Тисульского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495B3DC1" w14:textId="433FFC60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144</w:t>
            </w:r>
            <w:r w:rsidR="005F6C83" w:rsidRPr="00D64345">
              <w:rPr>
                <w:rFonts w:ascii="Times New Roman CYR" w:hAnsi="Times New Roman CYR" w:cs="Times New Roman CYR"/>
                <w:sz w:val="20"/>
              </w:rPr>
              <w:t>3</w:t>
            </w:r>
          </w:p>
        </w:tc>
        <w:tc>
          <w:tcPr>
            <w:tcW w:w="2268" w:type="dxa"/>
            <w:vAlign w:val="center"/>
            <w:hideMark/>
          </w:tcPr>
          <w:p w14:paraId="4C5D00C9" w14:textId="77777777" w:rsidR="002B599B" w:rsidRPr="00D64345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01A8169F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78B8C06D" w14:textId="77777777" w:rsidR="002B599B" w:rsidRPr="00883B3C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62BB169F" w14:textId="77777777" w:rsidR="002B599B" w:rsidRPr="00883B3C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883B3C">
              <w:rPr>
                <w:rFonts w:ascii="Times New Roman CYR" w:hAnsi="Times New Roman CYR" w:cs="Times New Roman CYR"/>
                <w:sz w:val="20"/>
              </w:rPr>
              <w:t xml:space="preserve">Территориальная избирательная комиссия Топкинского </w:t>
            </w:r>
            <w:proofErr w:type="gramStart"/>
            <w:r w:rsidRPr="00883B3C">
              <w:rPr>
                <w:rFonts w:ascii="Times New Roman CYR" w:hAnsi="Times New Roman CYR" w:cs="Times New Roman CYR"/>
                <w:sz w:val="20"/>
              </w:rPr>
              <w:t>муниципального  округа</w:t>
            </w:r>
            <w:proofErr w:type="gramEnd"/>
          </w:p>
        </w:tc>
        <w:tc>
          <w:tcPr>
            <w:tcW w:w="1973" w:type="dxa"/>
            <w:vAlign w:val="center"/>
            <w:hideMark/>
          </w:tcPr>
          <w:p w14:paraId="3E5FC9DF" w14:textId="77777777" w:rsidR="002B599B" w:rsidRPr="00883B3C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883B3C">
              <w:rPr>
                <w:rFonts w:ascii="Times New Roman CYR" w:hAnsi="Times New Roman CYR" w:cs="Times New Roman CYR"/>
                <w:sz w:val="20"/>
              </w:rPr>
              <w:t>1493</w:t>
            </w:r>
          </w:p>
        </w:tc>
        <w:tc>
          <w:tcPr>
            <w:tcW w:w="2268" w:type="dxa"/>
            <w:vAlign w:val="center"/>
            <w:hideMark/>
          </w:tcPr>
          <w:p w14:paraId="7BD0505E" w14:textId="77777777" w:rsidR="002B599B" w:rsidRPr="00883B3C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883B3C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0F540186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2878779A" w14:textId="77777777" w:rsidR="002B599B" w:rsidRPr="003F447E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30911E5F" w14:textId="77777777" w:rsidR="002B599B" w:rsidRPr="003F447E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3F447E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Тяжинского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4A46F62B" w14:textId="77777777" w:rsidR="002B599B" w:rsidRPr="003F447E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3F447E">
              <w:rPr>
                <w:rFonts w:ascii="Times New Roman CYR" w:hAnsi="Times New Roman CYR" w:cs="Times New Roman CYR"/>
                <w:sz w:val="20"/>
              </w:rPr>
              <w:t>1564</w:t>
            </w:r>
          </w:p>
        </w:tc>
        <w:tc>
          <w:tcPr>
            <w:tcW w:w="2268" w:type="dxa"/>
            <w:vAlign w:val="center"/>
            <w:hideMark/>
          </w:tcPr>
          <w:p w14:paraId="1F5EB50A" w14:textId="77777777" w:rsidR="002B599B" w:rsidRPr="003F447E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3F447E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5BE24B2E" w14:textId="77777777" w:rsidTr="004D0BB6">
        <w:trPr>
          <w:trHeight w:val="1275"/>
        </w:trPr>
        <w:tc>
          <w:tcPr>
            <w:tcW w:w="852" w:type="dxa"/>
            <w:vAlign w:val="center"/>
          </w:tcPr>
          <w:p w14:paraId="24CB30B2" w14:textId="77777777" w:rsidR="002B599B" w:rsidRPr="002D366D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2217ED4A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Центрального района Прокопьевского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0AF6F472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875</w:t>
            </w:r>
          </w:p>
        </w:tc>
        <w:tc>
          <w:tcPr>
            <w:tcW w:w="2268" w:type="dxa"/>
            <w:vAlign w:val="center"/>
            <w:hideMark/>
          </w:tcPr>
          <w:p w14:paraId="3F0C749C" w14:textId="77777777" w:rsidR="002B599B" w:rsidRPr="002D366D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D366D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34503A6C" w14:textId="77777777" w:rsidTr="004D0BB6">
        <w:trPr>
          <w:trHeight w:val="1530"/>
        </w:trPr>
        <w:tc>
          <w:tcPr>
            <w:tcW w:w="852" w:type="dxa"/>
            <w:vAlign w:val="center"/>
          </w:tcPr>
          <w:p w14:paraId="136AFAA1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0A1DC0F1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Чебулинского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327F97D9" w14:textId="549A6ACD" w:rsidR="002B599B" w:rsidRPr="002B599B" w:rsidRDefault="002B599B" w:rsidP="009334F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1721, 1579, 1585, 1582, 1588, 1592</w:t>
            </w:r>
          </w:p>
        </w:tc>
        <w:tc>
          <w:tcPr>
            <w:tcW w:w="2268" w:type="dxa"/>
            <w:vAlign w:val="center"/>
            <w:hideMark/>
          </w:tcPr>
          <w:p w14:paraId="63F11F72" w14:textId="68D9F4C1" w:rsidR="002B599B" w:rsidRPr="002B599B" w:rsidRDefault="00EF22D4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D64345">
              <w:rPr>
                <w:rFonts w:ascii="Times New Roman CYR" w:hAnsi="Times New Roman CYR" w:cs="Times New Roman CYR"/>
                <w:sz w:val="20"/>
              </w:rPr>
              <w:t>6</w:t>
            </w:r>
          </w:p>
        </w:tc>
      </w:tr>
      <w:tr w:rsidR="00FB3D75" w:rsidRPr="002B599B" w14:paraId="2D3AB3FC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04DE0B31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556014FE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Юргинского городского округа</w:t>
            </w:r>
          </w:p>
        </w:tc>
        <w:tc>
          <w:tcPr>
            <w:tcW w:w="1973" w:type="dxa"/>
            <w:vAlign w:val="center"/>
            <w:hideMark/>
          </w:tcPr>
          <w:p w14:paraId="621224F8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949</w:t>
            </w:r>
          </w:p>
        </w:tc>
        <w:tc>
          <w:tcPr>
            <w:tcW w:w="2268" w:type="dxa"/>
            <w:vAlign w:val="center"/>
            <w:hideMark/>
          </w:tcPr>
          <w:p w14:paraId="6D212FFB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76515788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40179181" w14:textId="77777777" w:rsidR="002B599B" w:rsidRPr="00FB44E2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6335DC3A" w14:textId="77777777" w:rsidR="002B599B" w:rsidRPr="00FB44E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FB44E2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Юргинского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244E7929" w14:textId="77777777" w:rsidR="002B599B" w:rsidRPr="00FB44E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FB44E2">
              <w:rPr>
                <w:rFonts w:ascii="Times New Roman CYR" w:hAnsi="Times New Roman CYR" w:cs="Times New Roman CYR"/>
                <w:sz w:val="20"/>
              </w:rPr>
              <w:t>1611</w:t>
            </w:r>
          </w:p>
        </w:tc>
        <w:tc>
          <w:tcPr>
            <w:tcW w:w="2268" w:type="dxa"/>
            <w:vAlign w:val="center"/>
            <w:hideMark/>
          </w:tcPr>
          <w:p w14:paraId="718AD66F" w14:textId="77777777" w:rsidR="002B599B" w:rsidRPr="00FB44E2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FB44E2">
              <w:rPr>
                <w:rFonts w:ascii="Times New Roman CYR" w:hAnsi="Times New Roman CYR" w:cs="Times New Roman CYR"/>
                <w:sz w:val="20"/>
              </w:rPr>
              <w:t>1</w:t>
            </w:r>
          </w:p>
        </w:tc>
      </w:tr>
      <w:tr w:rsidR="00FB3D75" w:rsidRPr="002B599B" w14:paraId="185943A7" w14:textId="77777777" w:rsidTr="004D0BB6">
        <w:trPr>
          <w:trHeight w:val="1020"/>
        </w:trPr>
        <w:tc>
          <w:tcPr>
            <w:tcW w:w="852" w:type="dxa"/>
            <w:vAlign w:val="center"/>
          </w:tcPr>
          <w:p w14:paraId="2FA60D0B" w14:textId="77777777" w:rsidR="002B599B" w:rsidRPr="00DA4CCF" w:rsidRDefault="002B599B" w:rsidP="00DA4CCF">
            <w:pPr>
              <w:pStyle w:val="a3"/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after="0"/>
              <w:jc w:val="center"/>
              <w:rPr>
                <w:rFonts w:ascii="Times New Roman CYR" w:hAnsi="Times New Roman CYR" w:cs="Times New Roman CYR"/>
                <w:sz w:val="20"/>
              </w:rPr>
            </w:pPr>
          </w:p>
        </w:tc>
        <w:tc>
          <w:tcPr>
            <w:tcW w:w="4547" w:type="dxa"/>
            <w:vAlign w:val="center"/>
            <w:hideMark/>
          </w:tcPr>
          <w:p w14:paraId="104F1FAA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Территориальная избирательная комиссия Яшкинского муниципального округа</w:t>
            </w:r>
          </w:p>
        </w:tc>
        <w:tc>
          <w:tcPr>
            <w:tcW w:w="1973" w:type="dxa"/>
            <w:vAlign w:val="center"/>
            <w:hideMark/>
          </w:tcPr>
          <w:p w14:paraId="467E66DE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1675, 1680, 1750</w:t>
            </w:r>
          </w:p>
        </w:tc>
        <w:tc>
          <w:tcPr>
            <w:tcW w:w="2268" w:type="dxa"/>
            <w:vAlign w:val="center"/>
            <w:hideMark/>
          </w:tcPr>
          <w:p w14:paraId="7A3D2FA2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3</w:t>
            </w:r>
          </w:p>
        </w:tc>
      </w:tr>
      <w:tr w:rsidR="00FB3D75" w:rsidRPr="002B599B" w14:paraId="3A4A76F1" w14:textId="77777777" w:rsidTr="004D0BB6">
        <w:trPr>
          <w:trHeight w:val="570"/>
        </w:trPr>
        <w:tc>
          <w:tcPr>
            <w:tcW w:w="852" w:type="dxa"/>
            <w:vAlign w:val="center"/>
            <w:hideMark/>
          </w:tcPr>
          <w:p w14:paraId="3385236D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0"/>
              </w:rPr>
            </w:pPr>
            <w:r w:rsidRPr="002B599B">
              <w:rPr>
                <w:rFonts w:ascii="Times New Roman CYR" w:hAnsi="Times New Roman CYR" w:cs="Times New Roman CYR"/>
                <w:b/>
                <w:bCs/>
                <w:sz w:val="20"/>
              </w:rPr>
              <w:t> </w:t>
            </w:r>
          </w:p>
        </w:tc>
        <w:tc>
          <w:tcPr>
            <w:tcW w:w="4547" w:type="dxa"/>
            <w:vAlign w:val="center"/>
            <w:hideMark/>
          </w:tcPr>
          <w:p w14:paraId="15ACEA90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left"/>
              <w:rPr>
                <w:rFonts w:ascii="Times New Roman CYR" w:hAnsi="Times New Roman CYR" w:cs="Times New Roman CYR"/>
                <w:b/>
                <w:bCs/>
                <w:sz w:val="20"/>
              </w:rPr>
            </w:pPr>
            <w:r w:rsidRPr="002B599B">
              <w:rPr>
                <w:rFonts w:ascii="Times New Roman CYR" w:hAnsi="Times New Roman CYR" w:cs="Times New Roman CYR"/>
                <w:b/>
                <w:bCs/>
                <w:sz w:val="20"/>
              </w:rPr>
              <w:t>Итого:</w:t>
            </w:r>
          </w:p>
        </w:tc>
        <w:tc>
          <w:tcPr>
            <w:tcW w:w="1973" w:type="dxa"/>
            <w:vAlign w:val="center"/>
            <w:hideMark/>
          </w:tcPr>
          <w:p w14:paraId="25AF4140" w14:textId="77777777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sz w:val="20"/>
              </w:rPr>
            </w:pPr>
            <w:r w:rsidRPr="002B599B">
              <w:rPr>
                <w:rFonts w:ascii="Times New Roman CYR" w:hAnsi="Times New Roman CYR" w:cs="Times New Roman CYR"/>
                <w:sz w:val="20"/>
              </w:rPr>
              <w:t> </w:t>
            </w:r>
          </w:p>
        </w:tc>
        <w:tc>
          <w:tcPr>
            <w:tcW w:w="2268" w:type="dxa"/>
            <w:vAlign w:val="center"/>
            <w:hideMark/>
          </w:tcPr>
          <w:p w14:paraId="4F66EACC" w14:textId="6BB72CD2" w:rsidR="002B599B" w:rsidRPr="002B599B" w:rsidRDefault="002B599B" w:rsidP="002B599B">
            <w:pPr>
              <w:overflowPunct/>
              <w:autoSpaceDE/>
              <w:autoSpaceDN/>
              <w:adjustRightInd/>
              <w:spacing w:after="0"/>
              <w:ind w:firstLine="0"/>
              <w:jc w:val="center"/>
              <w:rPr>
                <w:rFonts w:ascii="Times New Roman CYR" w:hAnsi="Times New Roman CYR" w:cs="Times New Roman CYR"/>
                <w:b/>
                <w:bCs/>
                <w:sz w:val="20"/>
              </w:rPr>
            </w:pPr>
            <w:r w:rsidRPr="008B2F1A">
              <w:rPr>
                <w:rFonts w:ascii="Times New Roman CYR" w:hAnsi="Times New Roman CYR" w:cs="Times New Roman CYR"/>
                <w:b/>
                <w:bCs/>
                <w:sz w:val="20"/>
              </w:rPr>
              <w:t>6</w:t>
            </w:r>
            <w:r w:rsidR="00AA2533" w:rsidRPr="008B2F1A">
              <w:rPr>
                <w:rFonts w:ascii="Times New Roman CYR" w:hAnsi="Times New Roman CYR" w:cs="Times New Roman CYR"/>
                <w:b/>
                <w:bCs/>
                <w:sz w:val="20"/>
              </w:rPr>
              <w:t>7</w:t>
            </w:r>
          </w:p>
        </w:tc>
      </w:tr>
    </w:tbl>
    <w:p w14:paraId="55C1C56E" w14:textId="77777777" w:rsidR="00ED1E3B" w:rsidRDefault="00ED1E3B" w:rsidP="00ED1E3B">
      <w:pPr>
        <w:spacing w:after="0"/>
        <w:ind w:firstLine="0"/>
        <w:jc w:val="left"/>
        <w:rPr>
          <w:rFonts w:asciiTheme="minorHAnsi" w:hAnsiTheme="minorHAnsi"/>
          <w:sz w:val="28"/>
          <w:szCs w:val="28"/>
        </w:rPr>
      </w:pPr>
    </w:p>
    <w:p w14:paraId="05BFEA8D" w14:textId="77777777" w:rsidR="004E3090" w:rsidRDefault="004E3090"/>
    <w:sectPr w:rsidR="004E3090" w:rsidSect="007E27FB">
      <w:headerReference w:type="default" r:id="rId8"/>
      <w:headerReference w:type="first" r:id="rId9"/>
      <w:pgSz w:w="11906" w:h="16838"/>
      <w:pgMar w:top="1134" w:right="850" w:bottom="1134" w:left="1701" w:header="56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1FF6" w14:textId="77777777" w:rsidR="003E3D12" w:rsidRDefault="003E3D12" w:rsidP="004D0BB6">
      <w:pPr>
        <w:spacing w:after="0"/>
      </w:pPr>
      <w:r>
        <w:separator/>
      </w:r>
    </w:p>
  </w:endnote>
  <w:endnote w:type="continuationSeparator" w:id="0">
    <w:p w14:paraId="0BC1E083" w14:textId="77777777" w:rsidR="003E3D12" w:rsidRDefault="003E3D12" w:rsidP="004D0B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44B9" w14:textId="77777777" w:rsidR="003E3D12" w:rsidRDefault="003E3D12" w:rsidP="004D0BB6">
      <w:pPr>
        <w:spacing w:after="0"/>
      </w:pPr>
      <w:r>
        <w:separator/>
      </w:r>
    </w:p>
  </w:footnote>
  <w:footnote w:type="continuationSeparator" w:id="0">
    <w:p w14:paraId="45173B57" w14:textId="77777777" w:rsidR="003E3D12" w:rsidRDefault="003E3D12" w:rsidP="004D0B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369840"/>
      <w:docPartObj>
        <w:docPartGallery w:val="Page Numbers (Top of Page)"/>
        <w:docPartUnique/>
      </w:docPartObj>
    </w:sdtPr>
    <w:sdtEndPr/>
    <w:sdtContent>
      <w:p w14:paraId="6B3E24FF" w14:textId="6C021D9D" w:rsidR="00D025E0" w:rsidRDefault="00D025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3D429F" w14:textId="77777777" w:rsidR="004D0BB6" w:rsidRDefault="004D0B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57D4" w14:textId="6292DB12" w:rsidR="00D025E0" w:rsidRDefault="00D025E0">
    <w:pPr>
      <w:pStyle w:val="a5"/>
      <w:jc w:val="center"/>
    </w:pPr>
  </w:p>
  <w:p w14:paraId="05CCD643" w14:textId="77777777" w:rsidR="004E3090" w:rsidRDefault="004E309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C2A25"/>
    <w:multiLevelType w:val="hybridMultilevel"/>
    <w:tmpl w:val="1BA02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61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13"/>
    <w:rsid w:val="0001791C"/>
    <w:rsid w:val="00026246"/>
    <w:rsid w:val="000337BE"/>
    <w:rsid w:val="00036683"/>
    <w:rsid w:val="00057BA5"/>
    <w:rsid w:val="00062526"/>
    <w:rsid w:val="000A12D9"/>
    <w:rsid w:val="000A7E0D"/>
    <w:rsid w:val="000D69B7"/>
    <w:rsid w:val="00166FAB"/>
    <w:rsid w:val="001F78F9"/>
    <w:rsid w:val="002313A0"/>
    <w:rsid w:val="002B599B"/>
    <w:rsid w:val="002D366D"/>
    <w:rsid w:val="002F5135"/>
    <w:rsid w:val="003323E5"/>
    <w:rsid w:val="00335A3A"/>
    <w:rsid w:val="003739FC"/>
    <w:rsid w:val="003B13BA"/>
    <w:rsid w:val="003B7249"/>
    <w:rsid w:val="003E3D12"/>
    <w:rsid w:val="003F0DBF"/>
    <w:rsid w:val="003F447E"/>
    <w:rsid w:val="004073A8"/>
    <w:rsid w:val="00423ADA"/>
    <w:rsid w:val="00427890"/>
    <w:rsid w:val="00433D07"/>
    <w:rsid w:val="004C38B7"/>
    <w:rsid w:val="004C4548"/>
    <w:rsid w:val="004D0BB6"/>
    <w:rsid w:val="004E1A68"/>
    <w:rsid w:val="004E3090"/>
    <w:rsid w:val="00500ED5"/>
    <w:rsid w:val="005014FB"/>
    <w:rsid w:val="0058449B"/>
    <w:rsid w:val="005A60A8"/>
    <w:rsid w:val="005B7863"/>
    <w:rsid w:val="005C631E"/>
    <w:rsid w:val="005E6482"/>
    <w:rsid w:val="005F6C83"/>
    <w:rsid w:val="00617C76"/>
    <w:rsid w:val="00617E89"/>
    <w:rsid w:val="00653BAA"/>
    <w:rsid w:val="00667E23"/>
    <w:rsid w:val="00681D33"/>
    <w:rsid w:val="0068490E"/>
    <w:rsid w:val="00691DE6"/>
    <w:rsid w:val="006E57CA"/>
    <w:rsid w:val="006F193D"/>
    <w:rsid w:val="00743AAC"/>
    <w:rsid w:val="00771F07"/>
    <w:rsid w:val="007953F1"/>
    <w:rsid w:val="007E27FB"/>
    <w:rsid w:val="007E70F6"/>
    <w:rsid w:val="007F79DA"/>
    <w:rsid w:val="00856371"/>
    <w:rsid w:val="00860756"/>
    <w:rsid w:val="00862193"/>
    <w:rsid w:val="00883B3C"/>
    <w:rsid w:val="008B2F1A"/>
    <w:rsid w:val="008F0CF9"/>
    <w:rsid w:val="008F7D33"/>
    <w:rsid w:val="00901AFB"/>
    <w:rsid w:val="00903413"/>
    <w:rsid w:val="00911683"/>
    <w:rsid w:val="00923E98"/>
    <w:rsid w:val="009334FB"/>
    <w:rsid w:val="00934E13"/>
    <w:rsid w:val="00946422"/>
    <w:rsid w:val="009549FA"/>
    <w:rsid w:val="00961996"/>
    <w:rsid w:val="0096536D"/>
    <w:rsid w:val="00974DAF"/>
    <w:rsid w:val="009C2710"/>
    <w:rsid w:val="009C2F0A"/>
    <w:rsid w:val="00A10B33"/>
    <w:rsid w:val="00A14FCA"/>
    <w:rsid w:val="00A65EB5"/>
    <w:rsid w:val="00A85139"/>
    <w:rsid w:val="00A91407"/>
    <w:rsid w:val="00AA13D4"/>
    <w:rsid w:val="00AA2533"/>
    <w:rsid w:val="00AB6AC2"/>
    <w:rsid w:val="00AD3E67"/>
    <w:rsid w:val="00AD7BC4"/>
    <w:rsid w:val="00AE35E8"/>
    <w:rsid w:val="00B4394F"/>
    <w:rsid w:val="00B8781D"/>
    <w:rsid w:val="00C03C9C"/>
    <w:rsid w:val="00C25FD1"/>
    <w:rsid w:val="00C46B24"/>
    <w:rsid w:val="00C7188E"/>
    <w:rsid w:val="00C73D91"/>
    <w:rsid w:val="00C93B95"/>
    <w:rsid w:val="00CA6C49"/>
    <w:rsid w:val="00CC15C0"/>
    <w:rsid w:val="00D025E0"/>
    <w:rsid w:val="00D11FFF"/>
    <w:rsid w:val="00D32A02"/>
    <w:rsid w:val="00D64345"/>
    <w:rsid w:val="00D93C83"/>
    <w:rsid w:val="00DA4CCF"/>
    <w:rsid w:val="00E03BAB"/>
    <w:rsid w:val="00E42A51"/>
    <w:rsid w:val="00ED1E3B"/>
    <w:rsid w:val="00EF22D4"/>
    <w:rsid w:val="00F022CE"/>
    <w:rsid w:val="00F45DF1"/>
    <w:rsid w:val="00F507CC"/>
    <w:rsid w:val="00F836FD"/>
    <w:rsid w:val="00FB3D75"/>
    <w:rsid w:val="00FB44E2"/>
    <w:rsid w:val="00F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5A9FC"/>
  <w15:docId w15:val="{CA42ED47-CA23-4361-ACF5-D8B650C7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E3B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D1E3B"/>
    <w:pPr>
      <w:keepNext/>
      <w:widowControl w:val="0"/>
      <w:spacing w:after="0" w:line="360" w:lineRule="auto"/>
      <w:ind w:firstLine="0"/>
      <w:jc w:val="center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semiHidden/>
    <w:unhideWhenUsed/>
    <w:rsid w:val="00ED1E3B"/>
    <w:pPr>
      <w:overflowPunct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D1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D1E3B"/>
    <w:pPr>
      <w:widowControl w:val="0"/>
      <w:shd w:val="clear" w:color="auto" w:fill="FFFFFF"/>
      <w:spacing w:after="120"/>
      <w:ind w:left="283" w:firstLine="709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D1E3B"/>
    <w:rPr>
      <w:rFonts w:ascii="Times New Roman" w:eastAsia="Times New Roman" w:hAnsi="Times New Roman" w:cs="Times New Roman"/>
      <w:sz w:val="16"/>
      <w:szCs w:val="16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ED1E3B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D1E3B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Normal">
    <w:name w:val="ConsPlusNormal"/>
    <w:rsid w:val="00ED1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D1E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17E89"/>
    <w:pPr>
      <w:widowControl w:val="0"/>
      <w:overflowPunct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4"/>
    </w:rPr>
  </w:style>
  <w:style w:type="character" w:customStyle="1" w:styleId="10">
    <w:name w:val="Заголовок 1 Знак"/>
    <w:basedOn w:val="a0"/>
    <w:link w:val="1"/>
    <w:uiPriority w:val="9"/>
    <w:rsid w:val="00617C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4D0BB6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4D0BB6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0BB6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4D0BB6"/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FAE50-63D6-45E5-8773-BE3E05784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537</Words>
  <Characters>3066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User</cp:lastModifiedBy>
  <cp:revision>2</cp:revision>
  <cp:lastPrinted>2023-12-14T08:37:00Z</cp:lastPrinted>
  <dcterms:created xsi:type="dcterms:W3CDTF">2026-09-16T11:15:00Z</dcterms:created>
  <dcterms:modified xsi:type="dcterms:W3CDTF">2026-09-16T11:15:00Z</dcterms:modified>
</cp:coreProperties>
</file>