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A8D" w:rsidRPr="00677053" w:rsidRDefault="00AD3A8D" w:rsidP="00AD3A8D">
      <w:pPr>
        <w:tabs>
          <w:tab w:val="left" w:pos="4536"/>
        </w:tabs>
        <w:ind w:left="-284" w:firstLine="709"/>
        <w:jc w:val="center"/>
        <w:rPr>
          <w:sz w:val="24"/>
          <w:szCs w:val="24"/>
        </w:rPr>
      </w:pPr>
      <w:bookmarkStart w:id="0" w:name="_GoBack"/>
      <w:bookmarkEnd w:id="0"/>
      <w:r w:rsidRPr="00677053">
        <w:rPr>
          <w:sz w:val="28"/>
          <w:szCs w:val="28"/>
        </w:rPr>
        <w:t xml:space="preserve">                                                                             </w:t>
      </w:r>
      <w:r w:rsidR="00CD1726">
        <w:rPr>
          <w:sz w:val="28"/>
          <w:szCs w:val="28"/>
        </w:rPr>
        <w:t xml:space="preserve">            </w:t>
      </w:r>
      <w:r w:rsidRPr="00677053">
        <w:rPr>
          <w:sz w:val="24"/>
          <w:szCs w:val="24"/>
        </w:rPr>
        <w:t>УТВЕРЖДЕНЫ</w:t>
      </w:r>
    </w:p>
    <w:p w:rsidR="00AD3A8D" w:rsidRPr="00CD1726" w:rsidRDefault="00AD3A8D" w:rsidP="00AD3A8D">
      <w:pPr>
        <w:tabs>
          <w:tab w:val="left" w:pos="4536"/>
        </w:tabs>
        <w:ind w:left="-284" w:firstLine="709"/>
        <w:jc w:val="center"/>
        <w:rPr>
          <w:sz w:val="24"/>
          <w:szCs w:val="24"/>
        </w:rPr>
      </w:pPr>
      <w:r w:rsidRPr="00CD1726">
        <w:rPr>
          <w:sz w:val="24"/>
          <w:szCs w:val="24"/>
        </w:rPr>
        <w:t xml:space="preserve">                                                                                           постановлением </w:t>
      </w:r>
    </w:p>
    <w:p w:rsidR="00AD3A8D" w:rsidRPr="00CD1726" w:rsidRDefault="00AD3A8D" w:rsidP="00AD3A8D">
      <w:pPr>
        <w:tabs>
          <w:tab w:val="left" w:pos="4536"/>
        </w:tabs>
        <w:ind w:left="-284" w:firstLine="709"/>
        <w:jc w:val="center"/>
        <w:rPr>
          <w:sz w:val="24"/>
          <w:szCs w:val="24"/>
        </w:rPr>
      </w:pPr>
      <w:r w:rsidRPr="00CD1726">
        <w:rPr>
          <w:sz w:val="24"/>
          <w:szCs w:val="24"/>
        </w:rPr>
        <w:t xml:space="preserve">                                                                                           Избирательной комиссии </w:t>
      </w:r>
    </w:p>
    <w:p w:rsidR="00AD3A8D" w:rsidRPr="00CD1726" w:rsidRDefault="00AD3A8D" w:rsidP="00AD3A8D">
      <w:pPr>
        <w:tabs>
          <w:tab w:val="left" w:pos="4536"/>
        </w:tabs>
        <w:ind w:left="-284" w:firstLine="709"/>
        <w:jc w:val="center"/>
        <w:rPr>
          <w:sz w:val="24"/>
          <w:szCs w:val="24"/>
        </w:rPr>
      </w:pPr>
      <w:r w:rsidRPr="00CD1726">
        <w:rPr>
          <w:sz w:val="24"/>
          <w:szCs w:val="24"/>
        </w:rPr>
        <w:t xml:space="preserve">                                                                                        Кемеровской области – Кузбасса</w:t>
      </w:r>
    </w:p>
    <w:p w:rsidR="00AD3A8D" w:rsidRPr="00CD1726" w:rsidRDefault="00AD3A8D" w:rsidP="00AD3A8D">
      <w:pPr>
        <w:tabs>
          <w:tab w:val="left" w:pos="4536"/>
        </w:tabs>
        <w:ind w:left="-284" w:firstLine="709"/>
        <w:jc w:val="center"/>
        <w:rPr>
          <w:sz w:val="24"/>
          <w:szCs w:val="24"/>
        </w:rPr>
      </w:pPr>
      <w:r w:rsidRPr="00CD1726">
        <w:rPr>
          <w:sz w:val="24"/>
          <w:szCs w:val="24"/>
        </w:rPr>
        <w:t xml:space="preserve">                                                                                         от </w:t>
      </w:r>
      <w:r w:rsidR="00CD1726" w:rsidRPr="00CD1726">
        <w:rPr>
          <w:sz w:val="24"/>
          <w:szCs w:val="24"/>
        </w:rPr>
        <w:t>6 апреля</w:t>
      </w:r>
      <w:r w:rsidRPr="00CD1726">
        <w:rPr>
          <w:sz w:val="24"/>
          <w:szCs w:val="24"/>
        </w:rPr>
        <w:t xml:space="preserve"> 20</w:t>
      </w:r>
      <w:r w:rsidR="00CD5540" w:rsidRPr="00CD1726">
        <w:rPr>
          <w:sz w:val="24"/>
          <w:szCs w:val="24"/>
        </w:rPr>
        <w:t xml:space="preserve">21 </w:t>
      </w:r>
      <w:r w:rsidRPr="00CD1726">
        <w:rPr>
          <w:sz w:val="24"/>
          <w:szCs w:val="24"/>
        </w:rPr>
        <w:t xml:space="preserve">г. № </w:t>
      </w:r>
      <w:r w:rsidR="00CD1726" w:rsidRPr="00CD1726">
        <w:rPr>
          <w:sz w:val="24"/>
          <w:szCs w:val="24"/>
          <w:lang w:eastAsia="en-US"/>
        </w:rPr>
        <w:t>163/155</w:t>
      </w:r>
      <w:r w:rsidR="006523DA">
        <w:rPr>
          <w:sz w:val="24"/>
          <w:szCs w:val="24"/>
          <w:lang w:eastAsia="en-US"/>
        </w:rPr>
        <w:t>4</w:t>
      </w:r>
      <w:r w:rsidR="00CD1726" w:rsidRPr="00CD1726">
        <w:rPr>
          <w:sz w:val="24"/>
          <w:szCs w:val="24"/>
          <w:lang w:eastAsia="en-US"/>
        </w:rPr>
        <w:t>-6</w:t>
      </w:r>
    </w:p>
    <w:p w:rsidR="00247596" w:rsidRPr="00677053" w:rsidRDefault="00247596" w:rsidP="00107538">
      <w:pPr>
        <w:overflowPunct w:val="0"/>
        <w:autoSpaceDE w:val="0"/>
        <w:autoSpaceDN w:val="0"/>
        <w:adjustRightInd w:val="0"/>
        <w:spacing w:after="60"/>
        <w:ind w:left="7371"/>
        <w:jc w:val="right"/>
        <w:textAlignment w:val="baseline"/>
        <w:rPr>
          <w:sz w:val="28"/>
          <w:szCs w:val="28"/>
        </w:rPr>
      </w:pPr>
    </w:p>
    <w:p w:rsidR="004D342E" w:rsidRPr="00677053" w:rsidRDefault="004D342E" w:rsidP="006D0316">
      <w:pPr>
        <w:jc w:val="center"/>
        <w:rPr>
          <w:b/>
          <w:sz w:val="28"/>
          <w:szCs w:val="28"/>
        </w:rPr>
      </w:pPr>
      <w:r w:rsidRPr="00677053">
        <w:rPr>
          <w:b/>
          <w:sz w:val="28"/>
          <w:szCs w:val="28"/>
        </w:rPr>
        <w:t>Разъяснения</w:t>
      </w:r>
    </w:p>
    <w:p w:rsidR="006D0316" w:rsidRPr="00677053" w:rsidRDefault="006D0316" w:rsidP="006D0316">
      <w:pPr>
        <w:jc w:val="center"/>
        <w:rPr>
          <w:b/>
          <w:sz w:val="28"/>
          <w:szCs w:val="28"/>
        </w:rPr>
      </w:pPr>
      <w:r w:rsidRPr="00677053">
        <w:rPr>
          <w:b/>
          <w:sz w:val="28"/>
          <w:szCs w:val="28"/>
        </w:rPr>
        <w:t>порядка деятельности уполномоченных представителей избирательных объединений на выборах в органы местного самоуправления</w:t>
      </w:r>
    </w:p>
    <w:p w:rsidR="006D0316" w:rsidRPr="00677053" w:rsidRDefault="006D0316" w:rsidP="006D0316">
      <w:pPr>
        <w:jc w:val="center"/>
        <w:rPr>
          <w:b/>
          <w:sz w:val="28"/>
          <w:szCs w:val="28"/>
        </w:rPr>
      </w:pPr>
      <w:r w:rsidRPr="00677053">
        <w:rPr>
          <w:b/>
          <w:sz w:val="28"/>
          <w:szCs w:val="28"/>
        </w:rPr>
        <w:t>в Кемеровской области</w:t>
      </w:r>
      <w:r w:rsidR="00370D89" w:rsidRPr="00677053">
        <w:rPr>
          <w:b/>
          <w:sz w:val="28"/>
          <w:szCs w:val="28"/>
        </w:rPr>
        <w:t xml:space="preserve"> – Кузбассе </w:t>
      </w:r>
    </w:p>
    <w:p w:rsidR="006D0316" w:rsidRPr="00677053" w:rsidRDefault="006D0316" w:rsidP="006D0316">
      <w:pPr>
        <w:ind w:firstLine="540"/>
        <w:rPr>
          <w:sz w:val="28"/>
          <w:szCs w:val="28"/>
        </w:rPr>
      </w:pPr>
    </w:p>
    <w:p w:rsidR="006D0316" w:rsidRPr="00677053" w:rsidRDefault="006D0316" w:rsidP="006D0316">
      <w:pPr>
        <w:jc w:val="center"/>
        <w:outlineLvl w:val="1"/>
        <w:rPr>
          <w:b/>
          <w:sz w:val="28"/>
          <w:szCs w:val="28"/>
        </w:rPr>
      </w:pPr>
      <w:r w:rsidRPr="00677053">
        <w:rPr>
          <w:b/>
          <w:sz w:val="28"/>
          <w:szCs w:val="28"/>
        </w:rPr>
        <w:t xml:space="preserve"> 1</w:t>
      </w:r>
      <w:r w:rsidRPr="00677053">
        <w:rPr>
          <w:sz w:val="28"/>
          <w:szCs w:val="28"/>
        </w:rPr>
        <w:t xml:space="preserve">. </w:t>
      </w:r>
      <w:r w:rsidRPr="00677053">
        <w:rPr>
          <w:b/>
          <w:sz w:val="28"/>
          <w:szCs w:val="28"/>
        </w:rPr>
        <w:t xml:space="preserve">Общие требования </w:t>
      </w:r>
    </w:p>
    <w:p w:rsidR="006D0316" w:rsidRPr="00677053" w:rsidRDefault="006D0316" w:rsidP="006D0316">
      <w:pPr>
        <w:jc w:val="center"/>
        <w:outlineLvl w:val="1"/>
        <w:rPr>
          <w:b/>
          <w:szCs w:val="24"/>
        </w:rPr>
      </w:pPr>
      <w:proofErr w:type="gramStart"/>
      <w:r w:rsidRPr="00677053">
        <w:rPr>
          <w:b/>
          <w:szCs w:val="24"/>
        </w:rPr>
        <w:t xml:space="preserve">(статья 34 Закона Кемеровской области </w:t>
      </w:r>
      <w:r w:rsidR="00C04074">
        <w:rPr>
          <w:b/>
          <w:szCs w:val="24"/>
        </w:rPr>
        <w:t>от 30 мая 2011 года</w:t>
      </w:r>
      <w:r w:rsidR="003B09DF">
        <w:rPr>
          <w:b/>
          <w:szCs w:val="24"/>
        </w:rPr>
        <w:t xml:space="preserve"> № 54-ОЗ </w:t>
      </w:r>
      <w:r w:rsidRPr="00677053">
        <w:rPr>
          <w:b/>
          <w:szCs w:val="24"/>
        </w:rPr>
        <w:t>«О выборах в органы  местного   самоуправления в Кемеровской области</w:t>
      </w:r>
      <w:r w:rsidR="003A42AC" w:rsidRPr="00677053">
        <w:rPr>
          <w:b/>
          <w:szCs w:val="24"/>
        </w:rPr>
        <w:t xml:space="preserve"> – Кузбассе </w:t>
      </w:r>
      <w:r w:rsidRPr="00677053">
        <w:rPr>
          <w:b/>
          <w:szCs w:val="24"/>
        </w:rPr>
        <w:t>(далее – Закон Кемеровской области)</w:t>
      </w:r>
      <w:proofErr w:type="gramEnd"/>
    </w:p>
    <w:p w:rsidR="006D0316" w:rsidRPr="00677053" w:rsidRDefault="006D0316" w:rsidP="006D0316">
      <w:pPr>
        <w:rPr>
          <w:sz w:val="28"/>
          <w:szCs w:val="28"/>
        </w:rPr>
      </w:pPr>
    </w:p>
    <w:p w:rsidR="00832E10" w:rsidRPr="00677053" w:rsidRDefault="006D0316" w:rsidP="00A22139">
      <w:pPr>
        <w:spacing w:line="360" w:lineRule="auto"/>
        <w:ind w:firstLine="540"/>
        <w:jc w:val="both"/>
        <w:rPr>
          <w:sz w:val="28"/>
          <w:szCs w:val="28"/>
        </w:rPr>
      </w:pPr>
      <w:r w:rsidRPr="00677053">
        <w:rPr>
          <w:sz w:val="28"/>
          <w:szCs w:val="28"/>
        </w:rPr>
        <w:t xml:space="preserve">1.1. Избирательное объединение, выдвинувшее кандидата, вправе, а избирательное объединение (политическая партия, ее соответствующее региональное отделение или иное структурное подразделение), выдвинувшее список кандидатов, обязано назначить представителя, уполномоченного в соответствии с настоящим Законом представлять избирательное объединение по всем вопросам, связанным с участием избирательного объединения в </w:t>
      </w:r>
      <w:r w:rsidR="00C60837">
        <w:rPr>
          <w:sz w:val="28"/>
          <w:szCs w:val="28"/>
        </w:rPr>
        <w:t>выборах в органы местного самоуправления</w:t>
      </w:r>
      <w:r w:rsidRPr="00677053">
        <w:rPr>
          <w:sz w:val="28"/>
          <w:szCs w:val="28"/>
        </w:rPr>
        <w:t>, за исключением финансовых.</w:t>
      </w:r>
    </w:p>
    <w:p w:rsidR="00832E10" w:rsidRPr="00677053" w:rsidRDefault="006D0316" w:rsidP="00A22139">
      <w:pPr>
        <w:spacing w:line="360" w:lineRule="auto"/>
        <w:ind w:firstLine="540"/>
        <w:jc w:val="both"/>
        <w:rPr>
          <w:sz w:val="28"/>
          <w:szCs w:val="28"/>
        </w:rPr>
      </w:pPr>
      <w:r w:rsidRPr="00677053">
        <w:rPr>
          <w:sz w:val="28"/>
          <w:szCs w:val="28"/>
        </w:rPr>
        <w:t xml:space="preserve"> </w:t>
      </w:r>
      <w:r w:rsidR="00832E10" w:rsidRPr="00677053">
        <w:rPr>
          <w:sz w:val="28"/>
          <w:szCs w:val="28"/>
        </w:rPr>
        <w:t xml:space="preserve">Уполномоченные представители назначаются решением соответственно съезда политической партии, конференции (общего собрания) регионального </w:t>
      </w:r>
      <w:proofErr w:type="gramStart"/>
      <w:r w:rsidR="00832E10" w:rsidRPr="00677053">
        <w:rPr>
          <w:sz w:val="28"/>
          <w:szCs w:val="28"/>
        </w:rPr>
        <w:t xml:space="preserve">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решением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w:t>
      </w:r>
      <w:proofErr w:type="gramEnd"/>
    </w:p>
    <w:p w:rsidR="002735F1" w:rsidRPr="00677053" w:rsidRDefault="00832E10" w:rsidP="00A22139">
      <w:pPr>
        <w:spacing w:line="360" w:lineRule="auto"/>
        <w:ind w:firstLine="540"/>
        <w:jc w:val="both"/>
        <w:rPr>
          <w:sz w:val="28"/>
          <w:szCs w:val="28"/>
        </w:rPr>
      </w:pPr>
      <w:r w:rsidRPr="00677053">
        <w:rPr>
          <w:sz w:val="28"/>
          <w:szCs w:val="28"/>
        </w:rPr>
        <w:t xml:space="preserve">В случае отсутствия регионального или местного отделения политической </w:t>
      </w:r>
      <w:proofErr w:type="gramStart"/>
      <w:r w:rsidRPr="00677053">
        <w:rPr>
          <w:sz w:val="28"/>
          <w:szCs w:val="28"/>
        </w:rPr>
        <w:t>партии</w:t>
      </w:r>
      <w:proofErr w:type="gramEnd"/>
      <w:r w:rsidRPr="00677053">
        <w:rPr>
          <w:sz w:val="28"/>
          <w:szCs w:val="28"/>
        </w:rPr>
        <w:t xml:space="preserve"> уполномоченные представители могут назначаться решением коллегиального постоянно действующего руководящего органа политической партии или ее регионального отделения (если это предусмотрено уставом политической партии). </w:t>
      </w:r>
    </w:p>
    <w:p w:rsidR="006D0316" w:rsidRPr="00677053" w:rsidRDefault="002735F1" w:rsidP="00A22139">
      <w:pPr>
        <w:spacing w:line="360" w:lineRule="auto"/>
        <w:ind w:firstLine="540"/>
        <w:jc w:val="both"/>
        <w:rPr>
          <w:sz w:val="28"/>
          <w:szCs w:val="28"/>
        </w:rPr>
      </w:pPr>
      <w:r w:rsidRPr="00677053">
        <w:rPr>
          <w:sz w:val="28"/>
          <w:szCs w:val="28"/>
        </w:rPr>
        <w:lastRenderedPageBreak/>
        <w:t xml:space="preserve">1.2. </w:t>
      </w:r>
      <w:proofErr w:type="gramStart"/>
      <w:r w:rsidR="00832E10" w:rsidRPr="00677053">
        <w:rPr>
          <w:sz w:val="28"/>
          <w:szCs w:val="28"/>
        </w:rPr>
        <w:t xml:space="preserve">В решении </w:t>
      </w:r>
      <w:r w:rsidRPr="00677053">
        <w:rPr>
          <w:sz w:val="28"/>
          <w:szCs w:val="28"/>
        </w:rPr>
        <w:t xml:space="preserve">о назначении уполномоченных представителей избирательного объединения </w:t>
      </w:r>
      <w:r w:rsidR="00832E10" w:rsidRPr="00677053">
        <w:rPr>
          <w:sz w:val="28"/>
          <w:szCs w:val="28"/>
        </w:rPr>
        <w:t>указываются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каждого уполномоченного представителя, а также объем его полномочий.</w:t>
      </w:r>
      <w:proofErr w:type="gramEnd"/>
    </w:p>
    <w:p w:rsidR="006D0316" w:rsidRPr="00677053" w:rsidRDefault="006D0316" w:rsidP="00A22139">
      <w:pPr>
        <w:spacing w:line="360" w:lineRule="auto"/>
        <w:ind w:firstLine="540"/>
        <w:jc w:val="both"/>
        <w:rPr>
          <w:sz w:val="28"/>
          <w:szCs w:val="28"/>
        </w:rPr>
      </w:pPr>
      <w:r w:rsidRPr="00677053">
        <w:rPr>
          <w:sz w:val="28"/>
          <w:szCs w:val="28"/>
        </w:rPr>
        <w:t>1.3. Уполномоченный представитель избирательного объединения в течение двух суток регистрируется избирательной комиссией, организующей выборы, с момента представления письменного заявления о согласии быть уполномоченным представителем избирательного объединения и решения избирательного объединения о назначении уполномоченного представителя.</w:t>
      </w:r>
    </w:p>
    <w:p w:rsidR="006D0316" w:rsidRPr="00677053" w:rsidRDefault="006D0316" w:rsidP="00A22139">
      <w:pPr>
        <w:spacing w:line="360" w:lineRule="auto"/>
        <w:ind w:firstLine="540"/>
        <w:jc w:val="both"/>
        <w:rPr>
          <w:sz w:val="28"/>
          <w:szCs w:val="28"/>
        </w:rPr>
      </w:pPr>
      <w:r w:rsidRPr="00677053">
        <w:rPr>
          <w:sz w:val="28"/>
          <w:szCs w:val="28"/>
        </w:rPr>
        <w:t>1.4. Избирательное объединение по решению уполномоченного на то органа избирательного объединения вправе в любое время прекратить полномочия уполномоченного представителя, письменно известив его об этом и направив копию соответствующего решения в организующую выборы избирательную комиссию.</w:t>
      </w:r>
    </w:p>
    <w:p w:rsidR="006D0316" w:rsidRPr="00677053" w:rsidRDefault="006D0316" w:rsidP="00A22139">
      <w:pPr>
        <w:spacing w:line="360" w:lineRule="auto"/>
        <w:ind w:firstLine="540"/>
        <w:jc w:val="both"/>
        <w:rPr>
          <w:sz w:val="28"/>
          <w:szCs w:val="28"/>
        </w:rPr>
      </w:pPr>
      <w:r w:rsidRPr="00677053">
        <w:rPr>
          <w:sz w:val="28"/>
          <w:szCs w:val="28"/>
        </w:rPr>
        <w:tab/>
        <w:t>Срок полномочий уполномоченного представителя избирательного объединения начинается со дня его назначения и истекает с момента утраты своего статуса кандидатом, выдвинутым избирательным объединением, всеми кандидатами, баллотирующимися в составе списка кандидатов, выдвинутого избирательным объединением, но не позднее дня официального опубликования общих результатов выборов.</w:t>
      </w:r>
    </w:p>
    <w:p w:rsidR="006D0316" w:rsidRPr="00677053" w:rsidRDefault="006D0316" w:rsidP="00A22139">
      <w:pPr>
        <w:spacing w:line="360" w:lineRule="auto"/>
        <w:jc w:val="both"/>
        <w:rPr>
          <w:sz w:val="28"/>
          <w:szCs w:val="28"/>
        </w:rPr>
      </w:pPr>
    </w:p>
    <w:p w:rsidR="006D0316" w:rsidRPr="00677053" w:rsidRDefault="006D0316" w:rsidP="0076054D">
      <w:pPr>
        <w:ind w:firstLine="539"/>
        <w:jc w:val="center"/>
        <w:rPr>
          <w:b/>
          <w:sz w:val="28"/>
          <w:szCs w:val="28"/>
        </w:rPr>
      </w:pPr>
      <w:r w:rsidRPr="00677053">
        <w:rPr>
          <w:b/>
          <w:sz w:val="28"/>
          <w:szCs w:val="28"/>
        </w:rPr>
        <w:t>2. Документы, представляемые уполномоченными представителями избирательных объединений при выдвижении списка кандидатов при проведении выборов депутатов представительных органов муниципальных образований с использованием пропорциональной системы распределения мандатов</w:t>
      </w:r>
    </w:p>
    <w:p w:rsidR="006D0316" w:rsidRPr="00677053" w:rsidRDefault="0076054D" w:rsidP="0076054D">
      <w:pPr>
        <w:spacing w:line="360" w:lineRule="auto"/>
        <w:ind w:firstLine="539"/>
        <w:rPr>
          <w:b/>
          <w:szCs w:val="24"/>
        </w:rPr>
      </w:pPr>
      <w:r>
        <w:rPr>
          <w:b/>
          <w:szCs w:val="24"/>
        </w:rPr>
        <w:t xml:space="preserve">                                   </w:t>
      </w:r>
      <w:r w:rsidR="006D0316" w:rsidRPr="00677053">
        <w:rPr>
          <w:b/>
          <w:szCs w:val="24"/>
        </w:rPr>
        <w:t>(пункт</w:t>
      </w:r>
      <w:r w:rsidR="00BE49E7" w:rsidRPr="00677053">
        <w:rPr>
          <w:b/>
          <w:szCs w:val="24"/>
        </w:rPr>
        <w:t>ы</w:t>
      </w:r>
      <w:r w:rsidR="006D0316" w:rsidRPr="00677053">
        <w:rPr>
          <w:b/>
          <w:szCs w:val="24"/>
        </w:rPr>
        <w:t xml:space="preserve"> </w:t>
      </w:r>
      <w:r w:rsidR="00BE49E7" w:rsidRPr="00677053">
        <w:rPr>
          <w:b/>
          <w:szCs w:val="24"/>
        </w:rPr>
        <w:t xml:space="preserve">1, </w:t>
      </w:r>
      <w:r w:rsidR="006D0316" w:rsidRPr="00677053">
        <w:rPr>
          <w:b/>
          <w:szCs w:val="24"/>
        </w:rPr>
        <w:t>2 статьи 81   Закона Кемеровской области)</w:t>
      </w:r>
    </w:p>
    <w:p w:rsidR="006D0316" w:rsidRPr="00677053" w:rsidRDefault="006D0316" w:rsidP="00A22139">
      <w:pPr>
        <w:spacing w:line="360" w:lineRule="auto"/>
        <w:ind w:firstLine="539"/>
        <w:jc w:val="both"/>
        <w:rPr>
          <w:sz w:val="28"/>
          <w:szCs w:val="28"/>
        </w:rPr>
      </w:pPr>
    </w:p>
    <w:p w:rsidR="006D0316" w:rsidRPr="00677053" w:rsidRDefault="006D0316" w:rsidP="00A22139">
      <w:pPr>
        <w:spacing w:line="360" w:lineRule="auto"/>
        <w:ind w:firstLine="539"/>
        <w:jc w:val="both"/>
        <w:rPr>
          <w:sz w:val="28"/>
          <w:szCs w:val="28"/>
        </w:rPr>
      </w:pPr>
      <w:r w:rsidRPr="00677053">
        <w:rPr>
          <w:sz w:val="28"/>
          <w:szCs w:val="28"/>
        </w:rPr>
        <w:t>2.1. Перечень представляемых документов:</w:t>
      </w:r>
    </w:p>
    <w:p w:rsidR="006D0316" w:rsidRPr="00677053" w:rsidRDefault="006D0316" w:rsidP="00A22139">
      <w:pPr>
        <w:spacing w:line="360" w:lineRule="auto"/>
        <w:ind w:firstLine="540"/>
        <w:jc w:val="both"/>
        <w:rPr>
          <w:sz w:val="28"/>
          <w:szCs w:val="28"/>
        </w:rPr>
      </w:pPr>
      <w:bookmarkStart w:id="1" w:name="Par0"/>
      <w:bookmarkEnd w:id="1"/>
      <w:r w:rsidRPr="00677053">
        <w:rPr>
          <w:sz w:val="28"/>
          <w:szCs w:val="28"/>
        </w:rPr>
        <w:t>1)</w:t>
      </w:r>
      <w:r w:rsidR="000F3ED5" w:rsidRPr="00677053">
        <w:rPr>
          <w:sz w:val="28"/>
          <w:szCs w:val="28"/>
        </w:rPr>
        <w:t xml:space="preserve"> </w:t>
      </w:r>
      <w:r w:rsidRPr="00677053">
        <w:rPr>
          <w:sz w:val="28"/>
          <w:szCs w:val="28"/>
        </w:rPr>
        <w:t xml:space="preserve"> Список кандидатов, выдвинутый избирательным объединением; </w:t>
      </w:r>
    </w:p>
    <w:p w:rsidR="006D0316" w:rsidRPr="00677053" w:rsidRDefault="006D0316" w:rsidP="00A22139">
      <w:pPr>
        <w:spacing w:line="360" w:lineRule="auto"/>
        <w:ind w:firstLine="540"/>
        <w:jc w:val="both"/>
        <w:rPr>
          <w:sz w:val="28"/>
          <w:szCs w:val="28"/>
        </w:rPr>
      </w:pPr>
      <w:bookmarkStart w:id="2" w:name="Par2"/>
      <w:bookmarkStart w:id="3" w:name="Par3"/>
      <w:bookmarkEnd w:id="2"/>
      <w:bookmarkEnd w:id="3"/>
      <w:r w:rsidRPr="00677053">
        <w:rPr>
          <w:sz w:val="28"/>
          <w:szCs w:val="28"/>
        </w:rPr>
        <w:lastRenderedPageBreak/>
        <w:t xml:space="preserve">2) </w:t>
      </w:r>
      <w:r w:rsidR="000F3ED5" w:rsidRPr="00677053">
        <w:rPr>
          <w:sz w:val="28"/>
          <w:szCs w:val="28"/>
        </w:rPr>
        <w:t xml:space="preserve"> </w:t>
      </w:r>
      <w:r w:rsidRPr="00677053">
        <w:rPr>
          <w:sz w:val="28"/>
          <w:szCs w:val="28"/>
        </w:rPr>
        <w:t>Уведомление о выдвижении списка;</w:t>
      </w:r>
    </w:p>
    <w:p w:rsidR="005B3373" w:rsidRPr="00677053" w:rsidRDefault="006D0316" w:rsidP="00A22139">
      <w:pPr>
        <w:spacing w:line="360" w:lineRule="auto"/>
        <w:ind w:firstLine="540"/>
        <w:jc w:val="both"/>
        <w:rPr>
          <w:sz w:val="28"/>
          <w:szCs w:val="28"/>
        </w:rPr>
      </w:pPr>
      <w:r w:rsidRPr="00677053">
        <w:rPr>
          <w:sz w:val="28"/>
          <w:szCs w:val="28"/>
        </w:rPr>
        <w:t>3) Нотариально удостоверенн</w:t>
      </w:r>
      <w:r w:rsidR="00E87563">
        <w:rPr>
          <w:sz w:val="28"/>
          <w:szCs w:val="28"/>
        </w:rPr>
        <w:t>ая копия</w:t>
      </w:r>
      <w:r w:rsidRPr="00677053">
        <w:rPr>
          <w:sz w:val="28"/>
          <w:szCs w:val="28"/>
        </w:rPr>
        <w:t xml:space="preserve">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bookmarkStart w:id="4" w:name="Par7"/>
      <w:bookmarkEnd w:id="4"/>
    </w:p>
    <w:p w:rsidR="006D0316" w:rsidRPr="00677053" w:rsidRDefault="006D0316" w:rsidP="00A22139">
      <w:pPr>
        <w:spacing w:line="360" w:lineRule="auto"/>
        <w:ind w:firstLine="540"/>
        <w:jc w:val="both"/>
        <w:rPr>
          <w:rFonts w:ascii="Arial" w:hAnsi="Arial"/>
          <w:sz w:val="28"/>
          <w:szCs w:val="28"/>
        </w:rPr>
      </w:pPr>
      <w:r w:rsidRPr="00677053">
        <w:rPr>
          <w:sz w:val="28"/>
          <w:szCs w:val="28"/>
        </w:rPr>
        <w:t xml:space="preserve">4) </w:t>
      </w:r>
      <w:r w:rsidR="00187163" w:rsidRPr="00677053">
        <w:rPr>
          <w:sz w:val="28"/>
          <w:szCs w:val="28"/>
        </w:rPr>
        <w:t>Р</w:t>
      </w:r>
      <w:r w:rsidR="005B3373" w:rsidRPr="00677053">
        <w:rPr>
          <w:sz w:val="28"/>
          <w:szCs w:val="28"/>
        </w:rPr>
        <w:t xml:space="preserve">ешение (решения) съезда политической партии, конференции или общего собрания регионального отделения политической партии, общего собрания иного структурного подразделения политической партии, оформленное (оформленные) в соответствии с </w:t>
      </w:r>
      <w:hyperlink w:anchor="P1842" w:history="1">
        <w:r w:rsidR="005B3373" w:rsidRPr="00677053">
          <w:rPr>
            <w:sz w:val="28"/>
            <w:szCs w:val="28"/>
          </w:rPr>
          <w:t>пунктом 3 статьи 80</w:t>
        </w:r>
      </w:hyperlink>
      <w:r w:rsidR="005B3373" w:rsidRPr="00677053">
        <w:rPr>
          <w:sz w:val="28"/>
          <w:szCs w:val="28"/>
        </w:rPr>
        <w:t xml:space="preserve"> </w:t>
      </w:r>
      <w:r w:rsidRPr="00677053">
        <w:rPr>
          <w:sz w:val="28"/>
          <w:szCs w:val="28"/>
        </w:rPr>
        <w:t>Закона Кемеровской области</w:t>
      </w:r>
      <w:r w:rsidR="002735F1" w:rsidRPr="00677053">
        <w:rPr>
          <w:sz w:val="28"/>
          <w:szCs w:val="28"/>
        </w:rPr>
        <w:t xml:space="preserve"> – Кузбасса</w:t>
      </w:r>
      <w:r w:rsidRPr="00677053">
        <w:rPr>
          <w:sz w:val="28"/>
          <w:szCs w:val="28"/>
        </w:rPr>
        <w:t>;</w:t>
      </w:r>
    </w:p>
    <w:p w:rsidR="006D0316" w:rsidRPr="00677053" w:rsidRDefault="006D0316" w:rsidP="00A22139">
      <w:pPr>
        <w:spacing w:line="360" w:lineRule="auto"/>
        <w:ind w:firstLine="540"/>
        <w:jc w:val="both"/>
        <w:rPr>
          <w:sz w:val="28"/>
          <w:szCs w:val="28"/>
        </w:rPr>
      </w:pPr>
      <w:proofErr w:type="gramStart"/>
      <w:r w:rsidRPr="00677053">
        <w:rPr>
          <w:sz w:val="28"/>
          <w:szCs w:val="28"/>
        </w:rPr>
        <w:t>5) Документ, подтверждающий согласование выдвижения списка кандидатов с вышестоящим органом политической партии, ее соответствующего регионального отделения (в случае, если требование о согласовании выдвижения списка кандидатов содержится в уставе политической партии, и в соответствии с порядком такого согласования, определенным уполномоченным на то органом политической партии, ее соответствующего регионального отделения, оно подтверждается соответствующим документом вышестоящего органа в письменной форме);</w:t>
      </w:r>
      <w:proofErr w:type="gramEnd"/>
    </w:p>
    <w:p w:rsidR="006D0316" w:rsidRPr="00677053" w:rsidRDefault="006D0316" w:rsidP="00A22139">
      <w:pPr>
        <w:spacing w:line="360" w:lineRule="auto"/>
        <w:ind w:firstLine="540"/>
        <w:jc w:val="both"/>
        <w:rPr>
          <w:sz w:val="28"/>
          <w:szCs w:val="28"/>
        </w:rPr>
      </w:pPr>
      <w:bookmarkStart w:id="5" w:name="Par9"/>
      <w:bookmarkEnd w:id="5"/>
      <w:r w:rsidRPr="00677053">
        <w:rPr>
          <w:sz w:val="28"/>
          <w:szCs w:val="28"/>
        </w:rPr>
        <w:t xml:space="preserve">6) Список уполномоченных представителей избирательного объединения с указанием сведений о них, перечисленных в </w:t>
      </w:r>
      <w:hyperlink r:id="rId9" w:history="1">
        <w:r w:rsidRPr="00677053">
          <w:rPr>
            <w:sz w:val="28"/>
            <w:szCs w:val="28"/>
          </w:rPr>
          <w:t>пункте 3 статьи 34</w:t>
        </w:r>
      </w:hyperlink>
      <w:r w:rsidRPr="00677053">
        <w:rPr>
          <w:sz w:val="28"/>
          <w:szCs w:val="28"/>
        </w:rPr>
        <w:t xml:space="preserve"> Закона Кемеровской области;</w:t>
      </w:r>
    </w:p>
    <w:p w:rsidR="006D0316" w:rsidRPr="00677053" w:rsidRDefault="006D0316" w:rsidP="00A22139">
      <w:pPr>
        <w:spacing w:line="360" w:lineRule="auto"/>
        <w:ind w:firstLine="540"/>
        <w:jc w:val="both"/>
        <w:rPr>
          <w:sz w:val="28"/>
          <w:szCs w:val="28"/>
        </w:rPr>
      </w:pPr>
      <w:r w:rsidRPr="00677053">
        <w:rPr>
          <w:sz w:val="28"/>
          <w:szCs w:val="28"/>
        </w:rPr>
        <w:t xml:space="preserve">7) Доверенность на уполномоченного представителя избирательного объединения по финансовым вопросам и иные документы для его регистрации, перечисленные в </w:t>
      </w:r>
      <w:hyperlink r:id="rId10" w:history="1">
        <w:r w:rsidRPr="00677053">
          <w:rPr>
            <w:sz w:val="28"/>
            <w:szCs w:val="28"/>
          </w:rPr>
          <w:t>пункте 1 статьи 36</w:t>
        </w:r>
      </w:hyperlink>
      <w:r w:rsidRPr="00677053">
        <w:rPr>
          <w:sz w:val="28"/>
          <w:szCs w:val="28"/>
        </w:rPr>
        <w:t xml:space="preserve"> Закона Кемеровской области;</w:t>
      </w:r>
    </w:p>
    <w:p w:rsidR="006D0316" w:rsidRPr="00677053" w:rsidRDefault="006D0316" w:rsidP="00A22139">
      <w:pPr>
        <w:spacing w:line="360" w:lineRule="auto"/>
        <w:ind w:firstLine="540"/>
        <w:jc w:val="both"/>
        <w:rPr>
          <w:sz w:val="28"/>
          <w:szCs w:val="28"/>
        </w:rPr>
      </w:pPr>
      <w:bookmarkStart w:id="6" w:name="Par11"/>
      <w:bookmarkEnd w:id="6"/>
      <w:r w:rsidRPr="00677053">
        <w:rPr>
          <w:sz w:val="28"/>
          <w:szCs w:val="28"/>
        </w:rPr>
        <w:t>8) Официально заверенный постоянно действующим руководящим органом избирательного объединения список граждан, включенных в список кандидатов и являющихся членами данной политической партии;</w:t>
      </w:r>
    </w:p>
    <w:p w:rsidR="006D0316" w:rsidRPr="00677053" w:rsidRDefault="006D0316" w:rsidP="00A22139">
      <w:pPr>
        <w:spacing w:line="360" w:lineRule="auto"/>
        <w:ind w:firstLine="540"/>
        <w:jc w:val="both"/>
        <w:rPr>
          <w:sz w:val="28"/>
          <w:szCs w:val="28"/>
        </w:rPr>
      </w:pPr>
      <w:proofErr w:type="gramStart"/>
      <w:r w:rsidRPr="00677053">
        <w:rPr>
          <w:sz w:val="28"/>
          <w:szCs w:val="28"/>
        </w:rPr>
        <w:t xml:space="preserve">9) Если в соответствии с Федеральным </w:t>
      </w:r>
      <w:hyperlink r:id="rId11" w:history="1">
        <w:r w:rsidRPr="00677053">
          <w:rPr>
            <w:sz w:val="28"/>
            <w:szCs w:val="28"/>
          </w:rPr>
          <w:t>законом</w:t>
        </w:r>
      </w:hyperlink>
      <w:r w:rsidRPr="00677053">
        <w:rPr>
          <w:sz w:val="28"/>
          <w:szCs w:val="28"/>
        </w:rPr>
        <w:t xml:space="preserve"> «О политических партиях», </w:t>
      </w:r>
      <w:hyperlink r:id="rId12" w:history="1">
        <w:r w:rsidRPr="00677053">
          <w:rPr>
            <w:sz w:val="28"/>
            <w:szCs w:val="28"/>
          </w:rPr>
          <w:t>пунктом 2 статьи 80</w:t>
        </w:r>
      </w:hyperlink>
      <w:r w:rsidRPr="00677053">
        <w:rPr>
          <w:sz w:val="28"/>
          <w:szCs w:val="28"/>
        </w:rPr>
        <w:t xml:space="preserve"> Закона Кемеровской области</w:t>
      </w:r>
      <w:r w:rsidR="0060422F" w:rsidRPr="00677053">
        <w:rPr>
          <w:sz w:val="28"/>
          <w:szCs w:val="28"/>
        </w:rPr>
        <w:t xml:space="preserve"> </w:t>
      </w:r>
      <w:r w:rsidRPr="00677053">
        <w:rPr>
          <w:sz w:val="28"/>
          <w:szCs w:val="28"/>
        </w:rPr>
        <w:t xml:space="preserve">в список кандидатов включены кандидатуры, предложенные общественным объединением, не являющимся политической партией, или его структурным </w:t>
      </w:r>
      <w:r w:rsidRPr="00677053">
        <w:rPr>
          <w:sz w:val="28"/>
          <w:szCs w:val="28"/>
        </w:rPr>
        <w:lastRenderedPageBreak/>
        <w:t xml:space="preserve">подразделением, в указанную избирательную комиссию представляются также нотариально удостоверенная копия соглашения, предусмотренного </w:t>
      </w:r>
      <w:hyperlink r:id="rId13" w:history="1">
        <w:r w:rsidRPr="00677053">
          <w:rPr>
            <w:sz w:val="28"/>
            <w:szCs w:val="28"/>
          </w:rPr>
          <w:t>пунктом 1.1 статьи 26</w:t>
        </w:r>
      </w:hyperlink>
      <w:r w:rsidRPr="00677053">
        <w:rPr>
          <w:sz w:val="28"/>
          <w:szCs w:val="28"/>
        </w:rPr>
        <w:t xml:space="preserve"> Федерального закона «О политических партиях», и список граждан, включенных на основании этого</w:t>
      </w:r>
      <w:proofErr w:type="gramEnd"/>
      <w:r w:rsidRPr="00677053">
        <w:rPr>
          <w:sz w:val="28"/>
          <w:szCs w:val="28"/>
        </w:rPr>
        <w:t xml:space="preserve"> соглашения в список кандидатов.</w:t>
      </w:r>
    </w:p>
    <w:p w:rsidR="006D0316" w:rsidRPr="00677053" w:rsidRDefault="006D0316" w:rsidP="00A22139">
      <w:pPr>
        <w:spacing w:line="360" w:lineRule="auto"/>
        <w:ind w:firstLine="708"/>
        <w:jc w:val="both"/>
        <w:rPr>
          <w:sz w:val="28"/>
          <w:szCs w:val="28"/>
        </w:rPr>
      </w:pPr>
      <w:bookmarkStart w:id="7" w:name="Par15"/>
      <w:bookmarkEnd w:id="7"/>
      <w:r w:rsidRPr="00677053">
        <w:rPr>
          <w:sz w:val="28"/>
          <w:szCs w:val="28"/>
        </w:rPr>
        <w:t xml:space="preserve"> 2.2. Уполномоченный представитель избирательного объединения одновременно с указанными выше документами представляет в отношении каждого из кандидатов, включенных в список кандидатов</w:t>
      </w:r>
      <w:r w:rsidR="00BE49E7" w:rsidRPr="00677053">
        <w:rPr>
          <w:sz w:val="28"/>
          <w:szCs w:val="28"/>
        </w:rPr>
        <w:t>,</w:t>
      </w:r>
      <w:r w:rsidRPr="00677053">
        <w:rPr>
          <w:sz w:val="28"/>
          <w:szCs w:val="28"/>
        </w:rPr>
        <w:t xml:space="preserve"> документы, предусмотренные пунктами 2</w:t>
      </w:r>
      <w:r w:rsidR="005B3373" w:rsidRPr="00677053">
        <w:rPr>
          <w:sz w:val="28"/>
          <w:szCs w:val="28"/>
        </w:rPr>
        <w:t xml:space="preserve"> </w:t>
      </w:r>
      <w:r w:rsidRPr="00677053">
        <w:rPr>
          <w:sz w:val="28"/>
          <w:szCs w:val="28"/>
        </w:rPr>
        <w:t>-</w:t>
      </w:r>
      <w:r w:rsidR="005B3373" w:rsidRPr="00677053">
        <w:rPr>
          <w:sz w:val="28"/>
          <w:szCs w:val="28"/>
        </w:rPr>
        <w:t xml:space="preserve"> </w:t>
      </w:r>
      <w:r w:rsidRPr="00677053">
        <w:rPr>
          <w:sz w:val="28"/>
          <w:szCs w:val="28"/>
        </w:rPr>
        <w:t>4 статьи 24 Закона Кемеровской области.</w:t>
      </w:r>
    </w:p>
    <w:p w:rsidR="006D0316" w:rsidRPr="00677053" w:rsidRDefault="006D0316" w:rsidP="00A22139">
      <w:pPr>
        <w:spacing w:line="360" w:lineRule="auto"/>
        <w:ind w:firstLine="540"/>
        <w:jc w:val="both"/>
        <w:rPr>
          <w:sz w:val="28"/>
          <w:szCs w:val="28"/>
        </w:rPr>
      </w:pPr>
      <w:r w:rsidRPr="00677053">
        <w:rPr>
          <w:sz w:val="28"/>
          <w:szCs w:val="28"/>
        </w:rPr>
        <w:t xml:space="preserve">   2.3. </w:t>
      </w:r>
      <w:proofErr w:type="gramStart"/>
      <w:r w:rsidRPr="00677053">
        <w:rPr>
          <w:sz w:val="28"/>
          <w:szCs w:val="28"/>
        </w:rPr>
        <w:t>Списки кандидатов принимаются избирательной комиссией, организующей выборы, вместе с заверенными уполномоченным представителем избирательного объединения копиями документа, удостоверяющего личность кандидата, а также документов, подтверждающих указанные в его заявлении о согласии баллотироваться сведения об образовании, основном месте работы или службы, о занимаемой должности (роде занятий), сведения о том, что кандидат является депутатом.</w:t>
      </w:r>
      <w:proofErr w:type="gramEnd"/>
    </w:p>
    <w:p w:rsidR="006D0316" w:rsidRPr="00677053" w:rsidRDefault="006D0316" w:rsidP="00A22139">
      <w:pPr>
        <w:spacing w:line="360" w:lineRule="auto"/>
        <w:ind w:firstLine="540"/>
        <w:jc w:val="both"/>
        <w:rPr>
          <w:sz w:val="28"/>
          <w:szCs w:val="28"/>
        </w:rPr>
      </w:pPr>
      <w:bookmarkStart w:id="8" w:name="Par16"/>
      <w:bookmarkEnd w:id="8"/>
      <w:r w:rsidRPr="00677053">
        <w:rPr>
          <w:sz w:val="28"/>
          <w:szCs w:val="28"/>
        </w:rPr>
        <w:t xml:space="preserve"> Избирательная комиссия, организующая выборы, принимает документы, которые вправе представить уполномоченный представитель,  при предъявлении уполномоченным представителем избирательного объединения паспорта.</w:t>
      </w:r>
    </w:p>
    <w:p w:rsidR="006D0316" w:rsidRPr="00677053" w:rsidRDefault="006D0316" w:rsidP="00A22139">
      <w:pPr>
        <w:spacing w:line="360" w:lineRule="auto"/>
        <w:ind w:firstLine="540"/>
        <w:jc w:val="both"/>
        <w:rPr>
          <w:sz w:val="28"/>
          <w:szCs w:val="28"/>
        </w:rPr>
      </w:pPr>
      <w:r w:rsidRPr="00677053">
        <w:rPr>
          <w:sz w:val="28"/>
          <w:szCs w:val="28"/>
        </w:rPr>
        <w:t xml:space="preserve"> Избирательная комиссия обязана выдать письменное подтверждение получения документов лицам, представившим эти документы. Подтверждение выдается незамедлительно после представления документов.</w:t>
      </w:r>
    </w:p>
    <w:p w:rsidR="006D0316" w:rsidRPr="00677053" w:rsidRDefault="006D0316" w:rsidP="00A22139">
      <w:pPr>
        <w:spacing w:line="360" w:lineRule="auto"/>
        <w:ind w:firstLine="540"/>
        <w:jc w:val="both"/>
        <w:rPr>
          <w:sz w:val="28"/>
          <w:szCs w:val="28"/>
        </w:rPr>
      </w:pPr>
    </w:p>
    <w:p w:rsidR="006D0316" w:rsidRPr="00677053" w:rsidRDefault="006D0316" w:rsidP="0076054D">
      <w:pPr>
        <w:ind w:firstLine="539"/>
        <w:jc w:val="center"/>
        <w:rPr>
          <w:b/>
          <w:sz w:val="28"/>
          <w:szCs w:val="28"/>
        </w:rPr>
      </w:pPr>
      <w:r w:rsidRPr="00677053">
        <w:rPr>
          <w:b/>
          <w:sz w:val="28"/>
          <w:szCs w:val="28"/>
        </w:rPr>
        <w:t>3. Документы, представляемые уполномоченными представителями избирательных объединений при выдвижении списка кандидатов при проведении выборов депутатов представительных органов муниципальных образований с использованием мажоритарной системы распределения мандатов</w:t>
      </w:r>
    </w:p>
    <w:p w:rsidR="006D0316" w:rsidRPr="00677053" w:rsidRDefault="006D0316" w:rsidP="00A22139">
      <w:pPr>
        <w:spacing w:line="360" w:lineRule="auto"/>
        <w:ind w:firstLine="539"/>
        <w:jc w:val="both"/>
        <w:rPr>
          <w:b/>
          <w:szCs w:val="24"/>
        </w:rPr>
      </w:pPr>
      <w:r w:rsidRPr="00677053">
        <w:rPr>
          <w:b/>
          <w:szCs w:val="24"/>
        </w:rPr>
        <w:t xml:space="preserve">                            </w:t>
      </w:r>
      <w:r w:rsidR="005C10A2">
        <w:rPr>
          <w:b/>
          <w:szCs w:val="24"/>
        </w:rPr>
        <w:t xml:space="preserve">        </w:t>
      </w:r>
      <w:r w:rsidRPr="00677053">
        <w:rPr>
          <w:b/>
          <w:szCs w:val="24"/>
        </w:rPr>
        <w:t xml:space="preserve"> (пункт 2 статьи 71   Закона Кемеровской области)</w:t>
      </w:r>
    </w:p>
    <w:p w:rsidR="006D0316" w:rsidRPr="00677053" w:rsidRDefault="006D0316" w:rsidP="00A22139">
      <w:pPr>
        <w:spacing w:line="360" w:lineRule="auto"/>
        <w:ind w:firstLine="539"/>
        <w:jc w:val="both"/>
        <w:rPr>
          <w:b/>
          <w:szCs w:val="24"/>
        </w:rPr>
      </w:pPr>
    </w:p>
    <w:p w:rsidR="006D0316" w:rsidRPr="00677053" w:rsidRDefault="006D0316" w:rsidP="00A22139">
      <w:pPr>
        <w:spacing w:line="360" w:lineRule="auto"/>
        <w:ind w:firstLine="539"/>
        <w:jc w:val="both"/>
        <w:rPr>
          <w:sz w:val="28"/>
          <w:szCs w:val="28"/>
        </w:rPr>
      </w:pPr>
      <w:r w:rsidRPr="00677053">
        <w:rPr>
          <w:sz w:val="28"/>
          <w:szCs w:val="28"/>
        </w:rPr>
        <w:t>3.1. Перечень представляемых документов:</w:t>
      </w:r>
    </w:p>
    <w:p w:rsidR="006D0316" w:rsidRPr="00677053" w:rsidRDefault="006D0316" w:rsidP="00A22139">
      <w:pPr>
        <w:spacing w:line="360" w:lineRule="auto"/>
        <w:ind w:firstLine="540"/>
        <w:jc w:val="both"/>
        <w:rPr>
          <w:bCs/>
          <w:sz w:val="28"/>
          <w:szCs w:val="28"/>
        </w:rPr>
      </w:pPr>
      <w:proofErr w:type="gramStart"/>
      <w:r w:rsidRPr="00677053">
        <w:rPr>
          <w:bCs/>
          <w:sz w:val="28"/>
          <w:szCs w:val="28"/>
        </w:rPr>
        <w:t xml:space="preserve">1) список кандидатов по одномандатным (многомандатным) избирательным округам, в котором указываются фамилия, имя и отчество </w:t>
      </w:r>
      <w:r w:rsidRPr="00677053">
        <w:rPr>
          <w:bCs/>
          <w:sz w:val="28"/>
          <w:szCs w:val="28"/>
        </w:rPr>
        <w:lastRenderedPageBreak/>
        <w:t>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w:t>
      </w:r>
      <w:proofErr w:type="gramEnd"/>
      <w:r w:rsidRPr="00677053">
        <w:rPr>
          <w:bCs/>
          <w:sz w:val="28"/>
          <w:szCs w:val="28"/>
        </w:rPr>
        <w:t xml:space="preserve">, по </w:t>
      </w:r>
      <w:proofErr w:type="gramStart"/>
      <w:r w:rsidRPr="00677053">
        <w:rPr>
          <w:bCs/>
          <w:sz w:val="28"/>
          <w:szCs w:val="28"/>
        </w:rPr>
        <w:t>которому</w:t>
      </w:r>
      <w:proofErr w:type="gramEnd"/>
      <w:r w:rsidRPr="00677053">
        <w:rPr>
          <w:bCs/>
          <w:sz w:val="28"/>
          <w:szCs w:val="28"/>
        </w:rPr>
        <w:t xml:space="preserve"> выдвигается кандидат;</w:t>
      </w:r>
    </w:p>
    <w:p w:rsidR="006D0316" w:rsidRPr="00677053" w:rsidRDefault="006D0316" w:rsidP="00A22139">
      <w:pPr>
        <w:spacing w:line="360" w:lineRule="auto"/>
        <w:ind w:firstLine="540"/>
        <w:jc w:val="both"/>
        <w:rPr>
          <w:bCs/>
          <w:sz w:val="28"/>
          <w:szCs w:val="28"/>
        </w:rPr>
      </w:pPr>
      <w:r w:rsidRPr="00677053">
        <w:rPr>
          <w:bCs/>
          <w:sz w:val="28"/>
          <w:szCs w:val="28"/>
        </w:rPr>
        <w:t>2) заверенная уполномоченным представителем избирательного объединения копия паспорта каждого кандидата или документа, заменяющего паспорт гражданина;</w:t>
      </w:r>
    </w:p>
    <w:p w:rsidR="006D0316" w:rsidRPr="00677053" w:rsidRDefault="006D0316" w:rsidP="00A22139">
      <w:pPr>
        <w:spacing w:line="360" w:lineRule="auto"/>
        <w:ind w:firstLine="540"/>
        <w:jc w:val="both"/>
        <w:rPr>
          <w:bCs/>
          <w:sz w:val="28"/>
          <w:szCs w:val="28"/>
        </w:rPr>
      </w:pPr>
      <w:r w:rsidRPr="00677053">
        <w:rPr>
          <w:bCs/>
          <w:sz w:val="28"/>
          <w:szCs w:val="28"/>
        </w:rPr>
        <w:t>3)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6D0316" w:rsidRPr="00677053" w:rsidRDefault="006D0316" w:rsidP="00A22139">
      <w:pPr>
        <w:spacing w:line="360" w:lineRule="auto"/>
        <w:ind w:firstLine="540"/>
        <w:jc w:val="both"/>
        <w:rPr>
          <w:bCs/>
          <w:sz w:val="28"/>
          <w:szCs w:val="28"/>
        </w:rPr>
      </w:pPr>
      <w:r w:rsidRPr="00677053">
        <w:rPr>
          <w:bCs/>
          <w:sz w:val="28"/>
          <w:szCs w:val="28"/>
        </w:rPr>
        <w:t>4) 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6D0316" w:rsidRPr="00677053" w:rsidRDefault="006D0316" w:rsidP="00A22139">
      <w:pPr>
        <w:spacing w:line="360" w:lineRule="auto"/>
        <w:ind w:firstLine="540"/>
        <w:jc w:val="both"/>
        <w:rPr>
          <w:bCs/>
          <w:sz w:val="28"/>
          <w:szCs w:val="28"/>
        </w:rPr>
      </w:pPr>
      <w:r w:rsidRPr="00677053">
        <w:rPr>
          <w:bCs/>
          <w:sz w:val="28"/>
          <w:szCs w:val="28"/>
        </w:rPr>
        <w:t>5) для общественных объединений (за исключением политических партий, их региональных отделений и иных структурных подразделений) - копия устава общественного объединения, заверенная постоянно действующим руководящим органом общественного объединения;</w:t>
      </w:r>
    </w:p>
    <w:p w:rsidR="006D0316" w:rsidRPr="00677053" w:rsidRDefault="006D0316" w:rsidP="00A22139">
      <w:pPr>
        <w:spacing w:line="360" w:lineRule="auto"/>
        <w:ind w:firstLine="540"/>
        <w:jc w:val="both"/>
        <w:rPr>
          <w:bCs/>
          <w:sz w:val="28"/>
          <w:szCs w:val="28"/>
        </w:rPr>
      </w:pPr>
      <w:proofErr w:type="gramStart"/>
      <w:r w:rsidRPr="00677053">
        <w:rPr>
          <w:bCs/>
          <w:sz w:val="28"/>
          <w:szCs w:val="28"/>
        </w:rPr>
        <w:t xml:space="preserve">6)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4" w:history="1">
        <w:r w:rsidRPr="00677053">
          <w:rPr>
            <w:bCs/>
            <w:sz w:val="28"/>
            <w:szCs w:val="28"/>
          </w:rPr>
          <w:t>законом</w:t>
        </w:r>
      </w:hyperlink>
      <w:r w:rsidRPr="00677053">
        <w:rPr>
          <w:bCs/>
          <w:sz w:val="28"/>
          <w:szCs w:val="28"/>
        </w:rP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w:t>
      </w:r>
      <w:r w:rsidRPr="00677053">
        <w:rPr>
          <w:bCs/>
          <w:sz w:val="28"/>
          <w:szCs w:val="28"/>
        </w:rPr>
        <w:lastRenderedPageBreak/>
        <w:t>кандидатов по одномандатным (многомандатным) избирательным округам списком;</w:t>
      </w:r>
      <w:proofErr w:type="gramEnd"/>
    </w:p>
    <w:p w:rsidR="006D0316" w:rsidRPr="00677053" w:rsidRDefault="006D0316" w:rsidP="00A22139">
      <w:pPr>
        <w:spacing w:line="360" w:lineRule="auto"/>
        <w:ind w:firstLine="540"/>
        <w:jc w:val="both"/>
        <w:rPr>
          <w:b/>
          <w:bCs/>
          <w:szCs w:val="24"/>
        </w:rPr>
      </w:pPr>
      <w:r w:rsidRPr="00677053">
        <w:rPr>
          <w:bCs/>
          <w:sz w:val="28"/>
          <w:szCs w:val="28"/>
        </w:rPr>
        <w:t>7)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w:t>
      </w:r>
      <w:r w:rsidRPr="00677053">
        <w:rPr>
          <w:b/>
          <w:bCs/>
          <w:szCs w:val="24"/>
        </w:rPr>
        <w:t xml:space="preserve"> </w:t>
      </w:r>
      <w:r w:rsidRPr="00677053">
        <w:rPr>
          <w:bCs/>
          <w:sz w:val="28"/>
          <w:szCs w:val="28"/>
        </w:rPr>
        <w:t>предусмотрено уставом политической партии, иного общественного объединения.</w:t>
      </w:r>
    </w:p>
    <w:p w:rsidR="006D0316" w:rsidRPr="00677053" w:rsidRDefault="006D0316" w:rsidP="00A22139">
      <w:pPr>
        <w:spacing w:line="360" w:lineRule="auto"/>
        <w:ind w:firstLine="539"/>
        <w:jc w:val="both"/>
        <w:rPr>
          <w:sz w:val="28"/>
          <w:szCs w:val="28"/>
        </w:rPr>
      </w:pPr>
    </w:p>
    <w:p w:rsidR="006D0316" w:rsidRPr="00677053" w:rsidRDefault="006D0316" w:rsidP="005C10A2">
      <w:pPr>
        <w:ind w:firstLine="539"/>
        <w:jc w:val="center"/>
        <w:rPr>
          <w:b/>
          <w:sz w:val="28"/>
          <w:szCs w:val="28"/>
        </w:rPr>
      </w:pPr>
      <w:r w:rsidRPr="00E37544">
        <w:rPr>
          <w:b/>
          <w:sz w:val="28"/>
          <w:szCs w:val="28"/>
        </w:rPr>
        <w:t>4.</w:t>
      </w:r>
      <w:r w:rsidRPr="00677053">
        <w:rPr>
          <w:b/>
          <w:sz w:val="28"/>
          <w:szCs w:val="28"/>
        </w:rPr>
        <w:t xml:space="preserve"> Функции уполномоченных</w:t>
      </w:r>
      <w:r w:rsidR="009B6D98" w:rsidRPr="00677053">
        <w:rPr>
          <w:b/>
          <w:sz w:val="28"/>
          <w:szCs w:val="28"/>
        </w:rPr>
        <w:t xml:space="preserve"> представителей</w:t>
      </w:r>
      <w:r w:rsidR="0076054D">
        <w:rPr>
          <w:b/>
          <w:sz w:val="28"/>
          <w:szCs w:val="28"/>
        </w:rPr>
        <w:t xml:space="preserve"> избирательных объединений</w:t>
      </w:r>
    </w:p>
    <w:p w:rsidR="00187163" w:rsidRPr="00677053" w:rsidRDefault="00187163" w:rsidP="00187163">
      <w:pPr>
        <w:ind w:firstLine="539"/>
        <w:jc w:val="both"/>
        <w:rPr>
          <w:b/>
          <w:sz w:val="28"/>
          <w:szCs w:val="28"/>
        </w:rPr>
      </w:pPr>
    </w:p>
    <w:p w:rsidR="005C10A2" w:rsidRDefault="006D0316" w:rsidP="00A22139">
      <w:pPr>
        <w:spacing w:line="360" w:lineRule="auto"/>
        <w:ind w:firstLine="539"/>
        <w:jc w:val="both"/>
        <w:rPr>
          <w:sz w:val="28"/>
          <w:szCs w:val="28"/>
        </w:rPr>
      </w:pPr>
      <w:r w:rsidRPr="00677053">
        <w:rPr>
          <w:sz w:val="28"/>
          <w:szCs w:val="28"/>
        </w:rPr>
        <w:t xml:space="preserve">4.1. </w:t>
      </w:r>
      <w:r w:rsidR="005C10A2">
        <w:rPr>
          <w:sz w:val="28"/>
          <w:szCs w:val="28"/>
        </w:rPr>
        <w:t>Уполномоченные представители избирательных объединений</w:t>
      </w:r>
      <w:r w:rsidR="00D25D78">
        <w:rPr>
          <w:sz w:val="28"/>
          <w:szCs w:val="28"/>
        </w:rPr>
        <w:t>:</w:t>
      </w:r>
    </w:p>
    <w:p w:rsidR="006D0316" w:rsidRPr="00677053" w:rsidRDefault="00D25D78" w:rsidP="00A22139">
      <w:pPr>
        <w:spacing w:line="360" w:lineRule="auto"/>
        <w:ind w:firstLine="539"/>
        <w:jc w:val="both"/>
        <w:rPr>
          <w:sz w:val="28"/>
          <w:szCs w:val="28"/>
        </w:rPr>
      </w:pPr>
      <w:r>
        <w:rPr>
          <w:sz w:val="28"/>
          <w:szCs w:val="28"/>
        </w:rPr>
        <w:t>- о</w:t>
      </w:r>
      <w:r w:rsidR="006D0316" w:rsidRPr="00677053">
        <w:rPr>
          <w:sz w:val="28"/>
          <w:szCs w:val="28"/>
        </w:rPr>
        <w:t xml:space="preserve">рганизуют сбор подписей в поддержку </w:t>
      </w:r>
      <w:r w:rsidR="00CA36F3" w:rsidRPr="00677053">
        <w:rPr>
          <w:sz w:val="28"/>
          <w:szCs w:val="28"/>
        </w:rPr>
        <w:t xml:space="preserve">выдвинутого </w:t>
      </w:r>
      <w:r w:rsidR="006D0316" w:rsidRPr="00677053">
        <w:rPr>
          <w:sz w:val="28"/>
          <w:szCs w:val="28"/>
        </w:rPr>
        <w:t xml:space="preserve">избирательным объединением </w:t>
      </w:r>
      <w:r w:rsidR="00CA36F3" w:rsidRPr="00677053">
        <w:rPr>
          <w:sz w:val="28"/>
          <w:szCs w:val="28"/>
        </w:rPr>
        <w:t xml:space="preserve">списка </w:t>
      </w:r>
      <w:r w:rsidR="006D0316" w:rsidRPr="00677053">
        <w:rPr>
          <w:sz w:val="28"/>
          <w:szCs w:val="28"/>
        </w:rPr>
        <w:t>кандидатов;</w:t>
      </w:r>
    </w:p>
    <w:p w:rsidR="006D0316" w:rsidRPr="00677053" w:rsidRDefault="00D25D78" w:rsidP="00A22139">
      <w:pPr>
        <w:spacing w:line="360" w:lineRule="auto"/>
        <w:ind w:firstLine="539"/>
        <w:jc w:val="both"/>
        <w:rPr>
          <w:sz w:val="28"/>
          <w:szCs w:val="28"/>
        </w:rPr>
      </w:pPr>
      <w:r>
        <w:rPr>
          <w:sz w:val="28"/>
          <w:szCs w:val="28"/>
        </w:rPr>
        <w:t xml:space="preserve">- </w:t>
      </w:r>
      <w:r w:rsidR="006D0316" w:rsidRPr="00677053">
        <w:rPr>
          <w:sz w:val="28"/>
          <w:szCs w:val="28"/>
        </w:rPr>
        <w:t xml:space="preserve">подсчитывают число подписей избирателей, собранных в поддержку </w:t>
      </w:r>
      <w:r w:rsidR="001F6D65" w:rsidRPr="00677053">
        <w:rPr>
          <w:sz w:val="28"/>
          <w:szCs w:val="28"/>
        </w:rPr>
        <w:t>выдвижения списка кандидатов</w:t>
      </w:r>
      <w:r w:rsidR="006D0316" w:rsidRPr="00677053">
        <w:rPr>
          <w:sz w:val="28"/>
          <w:szCs w:val="28"/>
        </w:rPr>
        <w:t>;</w:t>
      </w:r>
    </w:p>
    <w:p w:rsidR="001F6D65" w:rsidRPr="00677053" w:rsidRDefault="00D25D78" w:rsidP="00A22139">
      <w:pPr>
        <w:spacing w:line="360" w:lineRule="auto"/>
        <w:ind w:firstLine="539"/>
        <w:jc w:val="both"/>
        <w:rPr>
          <w:sz w:val="28"/>
          <w:szCs w:val="28"/>
        </w:rPr>
      </w:pPr>
      <w:r>
        <w:rPr>
          <w:sz w:val="28"/>
          <w:szCs w:val="28"/>
        </w:rPr>
        <w:t xml:space="preserve">- </w:t>
      </w:r>
      <w:r w:rsidR="001F6D65" w:rsidRPr="00677053">
        <w:rPr>
          <w:sz w:val="28"/>
          <w:szCs w:val="28"/>
        </w:rPr>
        <w:t>заверя</w:t>
      </w:r>
      <w:r>
        <w:rPr>
          <w:sz w:val="28"/>
          <w:szCs w:val="28"/>
        </w:rPr>
        <w:t>ю</w:t>
      </w:r>
      <w:r w:rsidR="001F6D65" w:rsidRPr="00677053">
        <w:rPr>
          <w:sz w:val="28"/>
          <w:szCs w:val="28"/>
        </w:rPr>
        <w:t>т подписные листы с подписями избирателей в поддержку выдвижения списка кандидатов;</w:t>
      </w:r>
    </w:p>
    <w:p w:rsidR="006D0316" w:rsidRPr="00677053" w:rsidRDefault="00D25D78" w:rsidP="00A22139">
      <w:pPr>
        <w:spacing w:line="360" w:lineRule="auto"/>
        <w:ind w:firstLine="539"/>
        <w:jc w:val="both"/>
        <w:rPr>
          <w:sz w:val="28"/>
          <w:szCs w:val="28"/>
        </w:rPr>
      </w:pPr>
      <w:r>
        <w:rPr>
          <w:sz w:val="28"/>
          <w:szCs w:val="28"/>
        </w:rPr>
        <w:t xml:space="preserve">- </w:t>
      </w:r>
      <w:r w:rsidR="006D0316" w:rsidRPr="00677053">
        <w:rPr>
          <w:sz w:val="28"/>
          <w:szCs w:val="28"/>
        </w:rPr>
        <w:t>составляют протокол об итогах сбора подписей;</w:t>
      </w:r>
    </w:p>
    <w:p w:rsidR="006D0316" w:rsidRPr="00677053" w:rsidRDefault="00D25D78" w:rsidP="00A22139">
      <w:pPr>
        <w:spacing w:line="360" w:lineRule="auto"/>
        <w:ind w:firstLine="539"/>
        <w:jc w:val="both"/>
        <w:rPr>
          <w:sz w:val="28"/>
          <w:szCs w:val="28"/>
        </w:rPr>
      </w:pPr>
      <w:r>
        <w:rPr>
          <w:sz w:val="28"/>
          <w:szCs w:val="28"/>
        </w:rPr>
        <w:t xml:space="preserve">- </w:t>
      </w:r>
      <w:r w:rsidR="006D0316" w:rsidRPr="00677053">
        <w:rPr>
          <w:sz w:val="28"/>
          <w:szCs w:val="28"/>
        </w:rPr>
        <w:t xml:space="preserve">представляют в соответствующую избирательную комиссию не </w:t>
      </w:r>
      <w:proofErr w:type="gramStart"/>
      <w:r w:rsidR="006D0316" w:rsidRPr="00677053">
        <w:rPr>
          <w:sz w:val="28"/>
          <w:szCs w:val="28"/>
        </w:rPr>
        <w:t>позднее</w:t>
      </w:r>
      <w:proofErr w:type="gramEnd"/>
      <w:r w:rsidR="006D0316" w:rsidRPr="00677053">
        <w:rPr>
          <w:sz w:val="28"/>
          <w:szCs w:val="28"/>
        </w:rPr>
        <w:t xml:space="preserve"> чем за 40 дней до дня голосования до 18 часов местного времени собранные в поддержку </w:t>
      </w:r>
      <w:r w:rsidR="001F6D65" w:rsidRPr="00677053">
        <w:rPr>
          <w:sz w:val="28"/>
          <w:szCs w:val="28"/>
        </w:rPr>
        <w:t xml:space="preserve">выдвижения списка </w:t>
      </w:r>
      <w:r w:rsidR="006D0316" w:rsidRPr="00677053">
        <w:rPr>
          <w:sz w:val="28"/>
          <w:szCs w:val="28"/>
        </w:rPr>
        <w:t>кандидат</w:t>
      </w:r>
      <w:r w:rsidR="001F6D65" w:rsidRPr="00677053">
        <w:rPr>
          <w:sz w:val="28"/>
          <w:szCs w:val="28"/>
        </w:rPr>
        <w:t>ов</w:t>
      </w:r>
      <w:r w:rsidR="006D0316" w:rsidRPr="00677053">
        <w:rPr>
          <w:sz w:val="28"/>
          <w:szCs w:val="28"/>
        </w:rPr>
        <w:t xml:space="preserve"> подписи избирателей;</w:t>
      </w:r>
    </w:p>
    <w:p w:rsidR="006D0316" w:rsidRPr="00677053" w:rsidRDefault="00D25D78" w:rsidP="00A22139">
      <w:pPr>
        <w:spacing w:line="360" w:lineRule="auto"/>
        <w:ind w:firstLine="539"/>
        <w:jc w:val="both"/>
        <w:rPr>
          <w:sz w:val="28"/>
          <w:szCs w:val="28"/>
        </w:rPr>
      </w:pPr>
      <w:r>
        <w:rPr>
          <w:sz w:val="28"/>
          <w:szCs w:val="28"/>
        </w:rPr>
        <w:t xml:space="preserve">- </w:t>
      </w:r>
      <w:r w:rsidR="006D0316" w:rsidRPr="00677053">
        <w:rPr>
          <w:sz w:val="28"/>
          <w:szCs w:val="28"/>
        </w:rPr>
        <w:t>получают от избирательной комиссии подтверждение в письменной форме (справку) о приеме подписных листов и других документов;</w:t>
      </w:r>
    </w:p>
    <w:p w:rsidR="006D0316" w:rsidRPr="00677053" w:rsidRDefault="006D0316" w:rsidP="00A22139">
      <w:pPr>
        <w:spacing w:line="360" w:lineRule="auto"/>
        <w:ind w:firstLine="539"/>
        <w:jc w:val="both"/>
        <w:rPr>
          <w:b/>
          <w:sz w:val="28"/>
          <w:szCs w:val="28"/>
        </w:rPr>
      </w:pPr>
      <w:r w:rsidRPr="00677053">
        <w:rPr>
          <w:sz w:val="28"/>
          <w:szCs w:val="28"/>
        </w:rPr>
        <w:t>4.2.</w:t>
      </w:r>
      <w:r w:rsidRPr="00677053">
        <w:rPr>
          <w:b/>
          <w:sz w:val="28"/>
          <w:szCs w:val="28"/>
        </w:rPr>
        <w:t xml:space="preserve">  </w:t>
      </w:r>
      <w:r w:rsidR="00D84CA9">
        <w:rPr>
          <w:sz w:val="28"/>
          <w:szCs w:val="28"/>
        </w:rPr>
        <w:t>Уполномоченные представители избирательных объединений</w:t>
      </w:r>
      <w:r w:rsidR="00D84CA9" w:rsidRPr="00677053">
        <w:rPr>
          <w:b/>
          <w:sz w:val="28"/>
          <w:szCs w:val="28"/>
        </w:rPr>
        <w:t xml:space="preserve"> </w:t>
      </w:r>
      <w:r w:rsidR="00D84CA9" w:rsidRPr="00D84CA9">
        <w:rPr>
          <w:sz w:val="28"/>
          <w:szCs w:val="28"/>
        </w:rPr>
        <w:t>в</w:t>
      </w:r>
      <w:r w:rsidRPr="00D84CA9">
        <w:rPr>
          <w:sz w:val="28"/>
          <w:szCs w:val="28"/>
        </w:rPr>
        <w:t>праве:</w:t>
      </w:r>
    </w:p>
    <w:p w:rsidR="006D0316" w:rsidRPr="00677053" w:rsidRDefault="006D0316" w:rsidP="002823A1">
      <w:pPr>
        <w:spacing w:line="360" w:lineRule="auto"/>
        <w:ind w:firstLine="539"/>
        <w:jc w:val="both"/>
        <w:rPr>
          <w:sz w:val="28"/>
          <w:szCs w:val="28"/>
        </w:rPr>
      </w:pPr>
      <w:r w:rsidRPr="00677053">
        <w:rPr>
          <w:sz w:val="28"/>
          <w:szCs w:val="28"/>
        </w:rPr>
        <w:t>- присутствовать при проверке избирательной комиссией правильности оформления подписных листов и других документов;</w:t>
      </w:r>
    </w:p>
    <w:p w:rsidR="00920CE0" w:rsidRPr="00677053" w:rsidRDefault="00920CE0" w:rsidP="002823A1">
      <w:pPr>
        <w:spacing w:line="360" w:lineRule="auto"/>
        <w:ind w:firstLine="539"/>
        <w:jc w:val="both"/>
        <w:rPr>
          <w:sz w:val="28"/>
          <w:szCs w:val="28"/>
        </w:rPr>
      </w:pPr>
      <w:r w:rsidRPr="00677053">
        <w:rPr>
          <w:sz w:val="28"/>
          <w:szCs w:val="28"/>
        </w:rPr>
        <w:t>-  проводить предвыборную агитацию;</w:t>
      </w:r>
    </w:p>
    <w:p w:rsidR="00920CE0" w:rsidRPr="00397854" w:rsidRDefault="002823A1" w:rsidP="002823A1">
      <w:pPr>
        <w:spacing w:line="360" w:lineRule="auto"/>
        <w:jc w:val="both"/>
        <w:rPr>
          <w:sz w:val="28"/>
          <w:szCs w:val="28"/>
        </w:rPr>
      </w:pPr>
      <w:r w:rsidRPr="00677053">
        <w:rPr>
          <w:sz w:val="28"/>
          <w:szCs w:val="28"/>
        </w:rPr>
        <w:t xml:space="preserve">         4.2.1. После принятия организующей выборы избирательной комиссией решения о регистрации списка кандидатов, выдвинутого избирательным объединением, у уполномоченного представителя избирательного объединения возникает </w:t>
      </w:r>
      <w:r w:rsidRPr="00397854">
        <w:rPr>
          <w:sz w:val="28"/>
          <w:szCs w:val="28"/>
        </w:rPr>
        <w:t>право:</w:t>
      </w:r>
    </w:p>
    <w:p w:rsidR="00182791" w:rsidRPr="00677053" w:rsidRDefault="00182791" w:rsidP="002823A1">
      <w:pPr>
        <w:spacing w:line="360" w:lineRule="auto"/>
        <w:ind w:firstLine="539"/>
        <w:jc w:val="both"/>
        <w:rPr>
          <w:sz w:val="28"/>
          <w:szCs w:val="28"/>
        </w:rPr>
      </w:pPr>
      <w:r w:rsidRPr="00677053">
        <w:rPr>
          <w:sz w:val="28"/>
          <w:szCs w:val="28"/>
        </w:rPr>
        <w:lastRenderedPageBreak/>
        <w:t>- присутствовать на заседаниях зарегистрировавшей список кандидатов комиссии и всех нижестоящих комиссий;</w:t>
      </w:r>
    </w:p>
    <w:p w:rsidR="00182791" w:rsidRPr="00677053" w:rsidRDefault="00E662FC" w:rsidP="00E662FC">
      <w:pPr>
        <w:spacing w:line="360" w:lineRule="auto"/>
        <w:jc w:val="both"/>
      </w:pPr>
      <w:r w:rsidRPr="00677053">
        <w:rPr>
          <w:sz w:val="28"/>
          <w:szCs w:val="28"/>
        </w:rPr>
        <w:t xml:space="preserve">       -  </w:t>
      </w:r>
      <w:r w:rsidR="00182791" w:rsidRPr="00677053">
        <w:rPr>
          <w:sz w:val="28"/>
          <w:szCs w:val="28"/>
        </w:rPr>
        <w:t>присутствовать при передаче изготовленных избирательных бюллетеней от полиграфической организации избирательной комиссии, а также право на подписание актов о выбраковке, уничтожении и передаче избирательных бюллетеней</w:t>
      </w:r>
      <w:r w:rsidR="00182791" w:rsidRPr="00677053">
        <w:t>;</w:t>
      </w:r>
    </w:p>
    <w:p w:rsidR="00ED281E" w:rsidRPr="00677053" w:rsidRDefault="00ED281E" w:rsidP="00920CE0">
      <w:pPr>
        <w:spacing w:line="360" w:lineRule="auto"/>
        <w:jc w:val="both"/>
        <w:rPr>
          <w:sz w:val="28"/>
          <w:szCs w:val="28"/>
        </w:rPr>
      </w:pPr>
      <w:r w:rsidRPr="00677053">
        <w:rPr>
          <w:sz w:val="28"/>
          <w:szCs w:val="28"/>
        </w:rPr>
        <w:t xml:space="preserve">      </w:t>
      </w:r>
      <w:r w:rsidR="00920CE0" w:rsidRPr="00677053">
        <w:rPr>
          <w:sz w:val="28"/>
          <w:szCs w:val="28"/>
        </w:rPr>
        <w:t xml:space="preserve"> - </w:t>
      </w:r>
      <w:r w:rsidRPr="00677053">
        <w:rPr>
          <w:sz w:val="28"/>
          <w:szCs w:val="28"/>
        </w:rPr>
        <w:t xml:space="preserve">право присутствовать при передаче избирательных бюллетеней от вышестоящей избирательной комиссии </w:t>
      </w:r>
      <w:proofErr w:type="gramStart"/>
      <w:r w:rsidRPr="00677053">
        <w:rPr>
          <w:sz w:val="28"/>
          <w:szCs w:val="28"/>
        </w:rPr>
        <w:t>нижестоящим</w:t>
      </w:r>
      <w:proofErr w:type="gramEnd"/>
      <w:r w:rsidRPr="00677053">
        <w:rPr>
          <w:sz w:val="28"/>
          <w:szCs w:val="28"/>
        </w:rPr>
        <w:t>, а также право на подписание актов о выбраковке, уничтожении и передаче избирательных бюллетеней;</w:t>
      </w:r>
    </w:p>
    <w:p w:rsidR="006D0316" w:rsidRPr="00677053" w:rsidRDefault="006D0316" w:rsidP="00A22139">
      <w:pPr>
        <w:spacing w:line="360" w:lineRule="auto"/>
        <w:ind w:firstLine="539"/>
        <w:jc w:val="both"/>
        <w:rPr>
          <w:sz w:val="28"/>
          <w:szCs w:val="28"/>
        </w:rPr>
      </w:pPr>
      <w:r w:rsidRPr="00677053">
        <w:rPr>
          <w:sz w:val="28"/>
          <w:szCs w:val="28"/>
        </w:rPr>
        <w:t>- участвовать в жеребьевке, проводимой избирательными комиссиями при определении порядка предоставлен</w:t>
      </w:r>
      <w:r w:rsidR="00E662FC" w:rsidRPr="00677053">
        <w:rPr>
          <w:sz w:val="28"/>
          <w:szCs w:val="28"/>
        </w:rPr>
        <w:t>ия бесплатного эфирного времени;</w:t>
      </w:r>
    </w:p>
    <w:p w:rsidR="00E662FC" w:rsidRPr="00677053" w:rsidRDefault="00E662FC" w:rsidP="00A22139">
      <w:pPr>
        <w:spacing w:line="360" w:lineRule="auto"/>
        <w:ind w:firstLine="539"/>
        <w:jc w:val="both"/>
        <w:rPr>
          <w:sz w:val="28"/>
          <w:szCs w:val="28"/>
        </w:rPr>
      </w:pPr>
      <w:r w:rsidRPr="00677053">
        <w:rPr>
          <w:sz w:val="28"/>
          <w:szCs w:val="28"/>
        </w:rPr>
        <w:t>- присутствовать в помещении для голосования</w:t>
      </w:r>
    </w:p>
    <w:p w:rsidR="006D0316" w:rsidRPr="00397854" w:rsidRDefault="006D0316" w:rsidP="00A22139">
      <w:pPr>
        <w:spacing w:line="360" w:lineRule="auto"/>
        <w:ind w:firstLine="539"/>
        <w:jc w:val="both"/>
        <w:rPr>
          <w:sz w:val="28"/>
          <w:szCs w:val="28"/>
        </w:rPr>
      </w:pPr>
      <w:r w:rsidRPr="00677053">
        <w:rPr>
          <w:sz w:val="28"/>
          <w:szCs w:val="28"/>
        </w:rPr>
        <w:t>4.3.</w:t>
      </w:r>
      <w:r w:rsidRPr="00677053">
        <w:rPr>
          <w:b/>
          <w:sz w:val="28"/>
          <w:szCs w:val="28"/>
        </w:rPr>
        <w:t xml:space="preserve"> </w:t>
      </w:r>
      <w:r w:rsidR="00397854">
        <w:rPr>
          <w:sz w:val="28"/>
          <w:szCs w:val="28"/>
        </w:rPr>
        <w:t>Уполномоченные представители избирательных объединений</w:t>
      </w:r>
      <w:r w:rsidR="00397854" w:rsidRPr="00677053">
        <w:rPr>
          <w:b/>
          <w:sz w:val="28"/>
          <w:szCs w:val="28"/>
        </w:rPr>
        <w:t xml:space="preserve"> </w:t>
      </w:r>
      <w:r w:rsidR="00397854" w:rsidRPr="00397854">
        <w:rPr>
          <w:sz w:val="28"/>
          <w:szCs w:val="28"/>
        </w:rPr>
        <w:t>н</w:t>
      </w:r>
      <w:r w:rsidRPr="00397854">
        <w:rPr>
          <w:sz w:val="28"/>
          <w:szCs w:val="28"/>
        </w:rPr>
        <w:t>е вправе:</w:t>
      </w:r>
    </w:p>
    <w:p w:rsidR="006D0316" w:rsidRPr="00677053" w:rsidRDefault="006D0316" w:rsidP="00A22139">
      <w:pPr>
        <w:spacing w:line="360" w:lineRule="auto"/>
        <w:ind w:firstLine="539"/>
        <w:jc w:val="both"/>
        <w:rPr>
          <w:sz w:val="28"/>
          <w:szCs w:val="28"/>
        </w:rPr>
      </w:pPr>
      <w:r w:rsidRPr="00677053">
        <w:rPr>
          <w:sz w:val="28"/>
          <w:szCs w:val="28"/>
        </w:rPr>
        <w:t>- использовать преимущества своего должностного или служебного положения;</w:t>
      </w:r>
    </w:p>
    <w:p w:rsidR="006D0316" w:rsidRPr="00677053" w:rsidRDefault="006D0316" w:rsidP="00A22139">
      <w:pPr>
        <w:spacing w:line="360" w:lineRule="auto"/>
        <w:ind w:firstLine="539"/>
        <w:jc w:val="both"/>
        <w:rPr>
          <w:sz w:val="28"/>
          <w:szCs w:val="28"/>
        </w:rPr>
      </w:pPr>
      <w:r w:rsidRPr="00677053">
        <w:rPr>
          <w:sz w:val="28"/>
          <w:szCs w:val="28"/>
        </w:rPr>
        <w:t>- воздействовать на избирателей обещаниями передачи денежных средств, ценных бумаг и иных материальных благ;</w:t>
      </w:r>
    </w:p>
    <w:p w:rsidR="006D0316" w:rsidRPr="00677053" w:rsidRDefault="006D0316" w:rsidP="00A22139">
      <w:pPr>
        <w:spacing w:line="360" w:lineRule="auto"/>
        <w:ind w:firstLine="539"/>
        <w:jc w:val="both"/>
        <w:rPr>
          <w:sz w:val="28"/>
          <w:szCs w:val="28"/>
        </w:rPr>
      </w:pPr>
      <w:r w:rsidRPr="00677053">
        <w:rPr>
          <w:sz w:val="28"/>
          <w:szCs w:val="28"/>
        </w:rPr>
        <w:t>- вручать избирателям денежные средства, подарки и иные материальные ценности, кроме как за выполнение предвыборной организационной работы (</w:t>
      </w:r>
      <w:r w:rsidR="00721C53">
        <w:rPr>
          <w:sz w:val="28"/>
          <w:szCs w:val="28"/>
        </w:rPr>
        <w:t>проведение предвыборной агитации</w:t>
      </w:r>
      <w:r w:rsidRPr="00677053">
        <w:rPr>
          <w:sz w:val="28"/>
          <w:szCs w:val="28"/>
        </w:rPr>
        <w:t>, сбор подписей и так далее);</w:t>
      </w:r>
    </w:p>
    <w:p w:rsidR="00A22139" w:rsidRPr="00677053" w:rsidRDefault="006D0316" w:rsidP="00397854">
      <w:pPr>
        <w:spacing w:line="360" w:lineRule="auto"/>
        <w:ind w:firstLine="539"/>
        <w:jc w:val="both"/>
      </w:pPr>
      <w:r w:rsidRPr="00677053">
        <w:rPr>
          <w:sz w:val="28"/>
          <w:szCs w:val="28"/>
        </w:rPr>
        <w:t>- проводить льготную распродажу товаров, бесплатно распространять любые товары, за исключением печатных, в том числе иллюстративных материалов, а также значков, специально изготовленных для избирательной кампании.</w:t>
      </w:r>
    </w:p>
    <w:sectPr w:rsidR="00A22139" w:rsidRPr="00677053" w:rsidSect="00B3067B">
      <w:footerReference w:type="default" r:id="rId15"/>
      <w:pgSz w:w="11907" w:h="16840"/>
      <w:pgMar w:top="851" w:right="850"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4E5" w:rsidRDefault="009F44E5">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separator/>
      </w:r>
    </w:p>
  </w:endnote>
  <w:endnote w:type="continuationSeparator" w:id="0">
    <w:p w:rsidR="009F44E5" w:rsidRDefault="009F44E5">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charset w:val="00"/>
    <w:family w:val="auto"/>
    <w:pitch w:val="variable"/>
    <w:sig w:usb0="00000007" w:usb1="00000000" w:usb2="00000000" w:usb3="00000000" w:csb0="00000013" w:csb1="00000000"/>
  </w:font>
  <w:font w:name="Palatino Italic">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4E5" w:rsidRDefault="009F44E5">
    <w:pPr>
      <w:pStyle w:val="a7"/>
      <w:jc w:val="right"/>
      <w:rPr>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4E5" w:rsidRDefault="009F44E5">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separator/>
      </w:r>
    </w:p>
  </w:footnote>
  <w:footnote w:type="continuationSeparator" w:id="0">
    <w:p w:rsidR="009F44E5" w:rsidRDefault="009F44E5">
      <w:pPr>
        <w:overflowPunct w:val="0"/>
        <w:autoSpaceDE w:val="0"/>
        <w:autoSpaceDN w:val="0"/>
        <w:adjustRightInd w:val="0"/>
        <w:spacing w:after="60"/>
        <w:ind w:firstLine="720"/>
        <w:jc w:val="both"/>
        <w:textAlignment w:val="baseline"/>
        <w:rPr>
          <w:rFonts w:ascii="TimesET" w:hAnsi="TimesET"/>
          <w:sz w:val="24"/>
        </w:rPr>
      </w:pPr>
      <w:r>
        <w:rPr>
          <w:rFonts w:ascii="TimesET" w:hAnsi="TimesET"/>
          <w:sz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FFA6C2C"/>
    <w:multiLevelType w:val="hybridMultilevel"/>
    <w:tmpl w:val="B3925E18"/>
    <w:lvl w:ilvl="0" w:tplc="0419000F">
      <w:start w:val="1"/>
      <w:numFmt w:val="decimal"/>
      <w:lvlText w:val="%1."/>
      <w:lvlJc w:val="left"/>
      <w:pPr>
        <w:tabs>
          <w:tab w:val="num" w:pos="1259"/>
        </w:tabs>
        <w:ind w:left="1259" w:hanging="360"/>
      </w:pPr>
      <w:rPr>
        <w:rFonts w:cs="Times New Roman"/>
      </w:rPr>
    </w:lvl>
    <w:lvl w:ilvl="1" w:tplc="04190019" w:tentative="1">
      <w:start w:val="1"/>
      <w:numFmt w:val="lowerLetter"/>
      <w:lvlText w:val="%2."/>
      <w:lvlJc w:val="left"/>
      <w:pPr>
        <w:tabs>
          <w:tab w:val="num" w:pos="1979"/>
        </w:tabs>
        <w:ind w:left="1979" w:hanging="360"/>
      </w:pPr>
      <w:rPr>
        <w:rFonts w:cs="Times New Roman"/>
      </w:rPr>
    </w:lvl>
    <w:lvl w:ilvl="2" w:tplc="0419001B" w:tentative="1">
      <w:start w:val="1"/>
      <w:numFmt w:val="lowerRoman"/>
      <w:lvlText w:val="%3."/>
      <w:lvlJc w:val="right"/>
      <w:pPr>
        <w:tabs>
          <w:tab w:val="num" w:pos="2699"/>
        </w:tabs>
        <w:ind w:left="2699" w:hanging="180"/>
      </w:pPr>
      <w:rPr>
        <w:rFonts w:cs="Times New Roman"/>
      </w:rPr>
    </w:lvl>
    <w:lvl w:ilvl="3" w:tplc="0419000F" w:tentative="1">
      <w:start w:val="1"/>
      <w:numFmt w:val="decimal"/>
      <w:lvlText w:val="%4."/>
      <w:lvlJc w:val="left"/>
      <w:pPr>
        <w:tabs>
          <w:tab w:val="num" w:pos="3419"/>
        </w:tabs>
        <w:ind w:left="3419" w:hanging="360"/>
      </w:pPr>
      <w:rPr>
        <w:rFonts w:cs="Times New Roman"/>
      </w:rPr>
    </w:lvl>
    <w:lvl w:ilvl="4" w:tplc="04190019" w:tentative="1">
      <w:start w:val="1"/>
      <w:numFmt w:val="lowerLetter"/>
      <w:lvlText w:val="%5."/>
      <w:lvlJc w:val="left"/>
      <w:pPr>
        <w:tabs>
          <w:tab w:val="num" w:pos="4139"/>
        </w:tabs>
        <w:ind w:left="4139" w:hanging="360"/>
      </w:pPr>
      <w:rPr>
        <w:rFonts w:cs="Times New Roman"/>
      </w:rPr>
    </w:lvl>
    <w:lvl w:ilvl="5" w:tplc="0419001B" w:tentative="1">
      <w:start w:val="1"/>
      <w:numFmt w:val="lowerRoman"/>
      <w:lvlText w:val="%6."/>
      <w:lvlJc w:val="right"/>
      <w:pPr>
        <w:tabs>
          <w:tab w:val="num" w:pos="4859"/>
        </w:tabs>
        <w:ind w:left="4859" w:hanging="180"/>
      </w:pPr>
      <w:rPr>
        <w:rFonts w:cs="Times New Roman"/>
      </w:rPr>
    </w:lvl>
    <w:lvl w:ilvl="6" w:tplc="0419000F" w:tentative="1">
      <w:start w:val="1"/>
      <w:numFmt w:val="decimal"/>
      <w:lvlText w:val="%7."/>
      <w:lvlJc w:val="left"/>
      <w:pPr>
        <w:tabs>
          <w:tab w:val="num" w:pos="5579"/>
        </w:tabs>
        <w:ind w:left="5579" w:hanging="360"/>
      </w:pPr>
      <w:rPr>
        <w:rFonts w:cs="Times New Roman"/>
      </w:rPr>
    </w:lvl>
    <w:lvl w:ilvl="7" w:tplc="04190019" w:tentative="1">
      <w:start w:val="1"/>
      <w:numFmt w:val="lowerLetter"/>
      <w:lvlText w:val="%8."/>
      <w:lvlJc w:val="left"/>
      <w:pPr>
        <w:tabs>
          <w:tab w:val="num" w:pos="6299"/>
        </w:tabs>
        <w:ind w:left="6299" w:hanging="360"/>
      </w:pPr>
      <w:rPr>
        <w:rFonts w:cs="Times New Roman"/>
      </w:rPr>
    </w:lvl>
    <w:lvl w:ilvl="8" w:tplc="0419001B" w:tentative="1">
      <w:start w:val="1"/>
      <w:numFmt w:val="lowerRoman"/>
      <w:lvlText w:val="%9."/>
      <w:lvlJc w:val="right"/>
      <w:pPr>
        <w:tabs>
          <w:tab w:val="num" w:pos="7019"/>
        </w:tabs>
        <w:ind w:left="7019" w:hanging="180"/>
      </w:pPr>
      <w:rPr>
        <w:rFonts w:cs="Times New Roman"/>
      </w:rPr>
    </w:lvl>
  </w:abstractNum>
  <w:abstractNum w:abstractNumId="2">
    <w:nsid w:val="485A6B50"/>
    <w:multiLevelType w:val="singleLevel"/>
    <w:tmpl w:val="3136473A"/>
    <w:lvl w:ilvl="0">
      <w:start w:val="6"/>
      <w:numFmt w:val="decimal"/>
      <w:lvlText w:val="%1."/>
      <w:legacy w:legacy="1" w:legacySpace="0" w:legacyIndent="350"/>
      <w:lvlJc w:val="left"/>
      <w:rPr>
        <w:rFonts w:ascii="Times New Roman" w:hAnsi="Times New Roman" w:cs="Times New Roman" w:hint="default"/>
      </w:rPr>
    </w:lvl>
  </w:abstractNum>
  <w:abstractNum w:abstractNumId="3">
    <w:nsid w:val="51527420"/>
    <w:multiLevelType w:val="singleLevel"/>
    <w:tmpl w:val="52F278FA"/>
    <w:lvl w:ilvl="0">
      <w:start w:val="1"/>
      <w:numFmt w:val="decimal"/>
      <w:lvlText w:val="%1."/>
      <w:legacy w:legacy="1" w:legacySpace="0" w:legacyIndent="355"/>
      <w:lvlJc w:val="left"/>
      <w:rPr>
        <w:rFonts w:ascii="Times New Roman" w:hAnsi="Times New Roman" w:cs="Times New Roman" w:hint="default"/>
      </w:rPr>
    </w:lvl>
  </w:abstractNum>
  <w:abstractNum w:abstractNumId="4">
    <w:nsid w:val="5F4B15F1"/>
    <w:multiLevelType w:val="hybridMultilevel"/>
    <w:tmpl w:val="7B748B9E"/>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9454045"/>
    <w:multiLevelType w:val="hybridMultilevel"/>
    <w:tmpl w:val="DC984914"/>
    <w:lvl w:ilvl="0" w:tplc="04DE1DEA">
      <w:start w:val="1"/>
      <w:numFmt w:val="decimal"/>
      <w:lvlText w:val="%1."/>
      <w:lvlJc w:val="left"/>
      <w:pPr>
        <w:ind w:left="1422" w:hanging="85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737C3476"/>
    <w:multiLevelType w:val="hybridMultilevel"/>
    <w:tmpl w:val="BA90BC78"/>
    <w:lvl w:ilvl="0" w:tplc="28F24774">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7">
    <w:nsid w:val="7C856034"/>
    <w:multiLevelType w:val="hybridMultilevel"/>
    <w:tmpl w:val="1BE0CC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4"/>
        <w:numFmt w:val="bullet"/>
        <w:lvlText w:val="-"/>
        <w:legacy w:legacy="1" w:legacySpace="0" w:legacyIndent="786"/>
        <w:lvlJc w:val="left"/>
        <w:pPr>
          <w:ind w:left="1212" w:hanging="786"/>
        </w:pPr>
      </w:lvl>
    </w:lvlOverride>
  </w:num>
  <w:num w:numId="2">
    <w:abstractNumId w:val="0"/>
    <w:lvlOverride w:ilvl="0">
      <w:lvl w:ilvl="0">
        <w:numFmt w:val="bullet"/>
        <w:lvlText w:val="-"/>
        <w:legacy w:legacy="1" w:legacySpace="0" w:legacyIndent="360"/>
        <w:lvlJc w:val="left"/>
        <w:rPr>
          <w:rFonts w:ascii="Times New Roman" w:hAnsi="Times New Roman" w:hint="default"/>
        </w:rPr>
      </w:lvl>
    </w:lvlOverride>
  </w:num>
  <w:num w:numId="3">
    <w:abstractNumId w:val="3"/>
  </w:num>
  <w:num w:numId="4">
    <w:abstractNumId w:val="2"/>
  </w:num>
  <w:num w:numId="5">
    <w:abstractNumId w:val="4"/>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8E0"/>
    <w:rsid w:val="00011D73"/>
    <w:rsid w:val="00011FB2"/>
    <w:rsid w:val="00014DFB"/>
    <w:rsid w:val="0002484F"/>
    <w:rsid w:val="00024A08"/>
    <w:rsid w:val="000304D0"/>
    <w:rsid w:val="00033C85"/>
    <w:rsid w:val="00041B97"/>
    <w:rsid w:val="000446F9"/>
    <w:rsid w:val="00045D62"/>
    <w:rsid w:val="000465A5"/>
    <w:rsid w:val="000506D1"/>
    <w:rsid w:val="000537FE"/>
    <w:rsid w:val="0006094E"/>
    <w:rsid w:val="0006253C"/>
    <w:rsid w:val="00062C75"/>
    <w:rsid w:val="00066393"/>
    <w:rsid w:val="0007111C"/>
    <w:rsid w:val="00071C70"/>
    <w:rsid w:val="00082C53"/>
    <w:rsid w:val="0009111E"/>
    <w:rsid w:val="00092C2C"/>
    <w:rsid w:val="000B3B47"/>
    <w:rsid w:val="000B3EF3"/>
    <w:rsid w:val="000C0CA8"/>
    <w:rsid w:val="000C14F0"/>
    <w:rsid w:val="000C268A"/>
    <w:rsid w:val="000C3FEE"/>
    <w:rsid w:val="000C41C4"/>
    <w:rsid w:val="000C5E9D"/>
    <w:rsid w:val="000E0E66"/>
    <w:rsid w:val="000E16C0"/>
    <w:rsid w:val="000E60CB"/>
    <w:rsid w:val="000F3395"/>
    <w:rsid w:val="000F3ED5"/>
    <w:rsid w:val="000F77A2"/>
    <w:rsid w:val="00103EB9"/>
    <w:rsid w:val="00106738"/>
    <w:rsid w:val="001073BC"/>
    <w:rsid w:val="00107538"/>
    <w:rsid w:val="001106B3"/>
    <w:rsid w:val="001116FD"/>
    <w:rsid w:val="00111B36"/>
    <w:rsid w:val="0011330D"/>
    <w:rsid w:val="00114761"/>
    <w:rsid w:val="0011607E"/>
    <w:rsid w:val="001210F3"/>
    <w:rsid w:val="001237AF"/>
    <w:rsid w:val="00125AF9"/>
    <w:rsid w:val="001269DF"/>
    <w:rsid w:val="0013096E"/>
    <w:rsid w:val="00131581"/>
    <w:rsid w:val="001346BF"/>
    <w:rsid w:val="00135690"/>
    <w:rsid w:val="00135D49"/>
    <w:rsid w:val="0013719A"/>
    <w:rsid w:val="00137E0C"/>
    <w:rsid w:val="00140288"/>
    <w:rsid w:val="00140B49"/>
    <w:rsid w:val="001513A8"/>
    <w:rsid w:val="0015148E"/>
    <w:rsid w:val="0015567D"/>
    <w:rsid w:val="00170846"/>
    <w:rsid w:val="001715DE"/>
    <w:rsid w:val="00173E36"/>
    <w:rsid w:val="0017476C"/>
    <w:rsid w:val="00181616"/>
    <w:rsid w:val="00181A37"/>
    <w:rsid w:val="00182791"/>
    <w:rsid w:val="00187163"/>
    <w:rsid w:val="001915FA"/>
    <w:rsid w:val="001925F5"/>
    <w:rsid w:val="00192FCE"/>
    <w:rsid w:val="00195EF9"/>
    <w:rsid w:val="0019796F"/>
    <w:rsid w:val="00197BD6"/>
    <w:rsid w:val="001A38BF"/>
    <w:rsid w:val="001B3228"/>
    <w:rsid w:val="001B3C06"/>
    <w:rsid w:val="001B4FBD"/>
    <w:rsid w:val="001B7EF5"/>
    <w:rsid w:val="001D2440"/>
    <w:rsid w:val="001D26EA"/>
    <w:rsid w:val="001D3CEE"/>
    <w:rsid w:val="001D5B0E"/>
    <w:rsid w:val="001E221C"/>
    <w:rsid w:val="001E24F6"/>
    <w:rsid w:val="001E5620"/>
    <w:rsid w:val="001F6D65"/>
    <w:rsid w:val="001F7A3A"/>
    <w:rsid w:val="00204497"/>
    <w:rsid w:val="00205EF1"/>
    <w:rsid w:val="00221441"/>
    <w:rsid w:val="00221EF5"/>
    <w:rsid w:val="00222A3B"/>
    <w:rsid w:val="0022611E"/>
    <w:rsid w:val="00226617"/>
    <w:rsid w:val="002266D1"/>
    <w:rsid w:val="00226AC3"/>
    <w:rsid w:val="002442E2"/>
    <w:rsid w:val="0024643F"/>
    <w:rsid w:val="00247596"/>
    <w:rsid w:val="002526A2"/>
    <w:rsid w:val="00253688"/>
    <w:rsid w:val="0026073E"/>
    <w:rsid w:val="002635C9"/>
    <w:rsid w:val="00263B45"/>
    <w:rsid w:val="0026432D"/>
    <w:rsid w:val="002735F1"/>
    <w:rsid w:val="00275020"/>
    <w:rsid w:val="00275DA6"/>
    <w:rsid w:val="0028190E"/>
    <w:rsid w:val="0028238E"/>
    <w:rsid w:val="002823A1"/>
    <w:rsid w:val="00282854"/>
    <w:rsid w:val="002853C6"/>
    <w:rsid w:val="00285DC9"/>
    <w:rsid w:val="0029227F"/>
    <w:rsid w:val="002A71C9"/>
    <w:rsid w:val="002B46E4"/>
    <w:rsid w:val="002C55A1"/>
    <w:rsid w:val="002C6F27"/>
    <w:rsid w:val="002D0232"/>
    <w:rsid w:val="002E39A6"/>
    <w:rsid w:val="002E7873"/>
    <w:rsid w:val="003018A3"/>
    <w:rsid w:val="00317ECF"/>
    <w:rsid w:val="0032225D"/>
    <w:rsid w:val="003257A8"/>
    <w:rsid w:val="00327076"/>
    <w:rsid w:val="00330317"/>
    <w:rsid w:val="0033099B"/>
    <w:rsid w:val="00334D30"/>
    <w:rsid w:val="00337EC9"/>
    <w:rsid w:val="00342BA3"/>
    <w:rsid w:val="00344C60"/>
    <w:rsid w:val="00354D28"/>
    <w:rsid w:val="00362EF9"/>
    <w:rsid w:val="00366AC1"/>
    <w:rsid w:val="00370D89"/>
    <w:rsid w:val="003753C2"/>
    <w:rsid w:val="00377B56"/>
    <w:rsid w:val="00380DB3"/>
    <w:rsid w:val="0038400E"/>
    <w:rsid w:val="0038413A"/>
    <w:rsid w:val="00392DE5"/>
    <w:rsid w:val="00393E34"/>
    <w:rsid w:val="00397854"/>
    <w:rsid w:val="003A136C"/>
    <w:rsid w:val="003A2A99"/>
    <w:rsid w:val="003A42AC"/>
    <w:rsid w:val="003A7BC1"/>
    <w:rsid w:val="003B09DF"/>
    <w:rsid w:val="003B28BB"/>
    <w:rsid w:val="003C343D"/>
    <w:rsid w:val="003C4F9F"/>
    <w:rsid w:val="003C65CF"/>
    <w:rsid w:val="003D057C"/>
    <w:rsid w:val="003D5D3C"/>
    <w:rsid w:val="003D6AA8"/>
    <w:rsid w:val="003D6F06"/>
    <w:rsid w:val="003D7A84"/>
    <w:rsid w:val="003D7B74"/>
    <w:rsid w:val="003F64AF"/>
    <w:rsid w:val="003F69FB"/>
    <w:rsid w:val="00403C93"/>
    <w:rsid w:val="00410B76"/>
    <w:rsid w:val="00416CC9"/>
    <w:rsid w:val="00421A0E"/>
    <w:rsid w:val="004223C8"/>
    <w:rsid w:val="00422F11"/>
    <w:rsid w:val="004232F0"/>
    <w:rsid w:val="004264CF"/>
    <w:rsid w:val="00436F8B"/>
    <w:rsid w:val="0043780F"/>
    <w:rsid w:val="004435C7"/>
    <w:rsid w:val="00450183"/>
    <w:rsid w:val="00456571"/>
    <w:rsid w:val="00460FDF"/>
    <w:rsid w:val="00465305"/>
    <w:rsid w:val="00467BA2"/>
    <w:rsid w:val="004704C0"/>
    <w:rsid w:val="004737F3"/>
    <w:rsid w:val="004777AD"/>
    <w:rsid w:val="00490A57"/>
    <w:rsid w:val="004941BA"/>
    <w:rsid w:val="004952E4"/>
    <w:rsid w:val="00497E42"/>
    <w:rsid w:val="004A0623"/>
    <w:rsid w:val="004A3577"/>
    <w:rsid w:val="004B384E"/>
    <w:rsid w:val="004B764D"/>
    <w:rsid w:val="004C4A08"/>
    <w:rsid w:val="004C4E73"/>
    <w:rsid w:val="004C6D15"/>
    <w:rsid w:val="004C76D1"/>
    <w:rsid w:val="004D342E"/>
    <w:rsid w:val="004D6235"/>
    <w:rsid w:val="004E240E"/>
    <w:rsid w:val="004E54AB"/>
    <w:rsid w:val="004F0C48"/>
    <w:rsid w:val="004F1B36"/>
    <w:rsid w:val="004F5A21"/>
    <w:rsid w:val="004F5EF5"/>
    <w:rsid w:val="00501160"/>
    <w:rsid w:val="00503C62"/>
    <w:rsid w:val="005057AE"/>
    <w:rsid w:val="00507437"/>
    <w:rsid w:val="00507DAC"/>
    <w:rsid w:val="005106C5"/>
    <w:rsid w:val="00513F8E"/>
    <w:rsid w:val="0051786F"/>
    <w:rsid w:val="0053100F"/>
    <w:rsid w:val="00531E53"/>
    <w:rsid w:val="00533A2F"/>
    <w:rsid w:val="00537A4A"/>
    <w:rsid w:val="00541558"/>
    <w:rsid w:val="00541828"/>
    <w:rsid w:val="00560CD6"/>
    <w:rsid w:val="0056126C"/>
    <w:rsid w:val="005677A8"/>
    <w:rsid w:val="00575988"/>
    <w:rsid w:val="00577DC5"/>
    <w:rsid w:val="00584127"/>
    <w:rsid w:val="00584B2F"/>
    <w:rsid w:val="00584BFE"/>
    <w:rsid w:val="00597B9F"/>
    <w:rsid w:val="005A14F0"/>
    <w:rsid w:val="005A4348"/>
    <w:rsid w:val="005B0E24"/>
    <w:rsid w:val="005B2692"/>
    <w:rsid w:val="005B3373"/>
    <w:rsid w:val="005B48F3"/>
    <w:rsid w:val="005B72E6"/>
    <w:rsid w:val="005C01D1"/>
    <w:rsid w:val="005C10A2"/>
    <w:rsid w:val="005C1B5C"/>
    <w:rsid w:val="005C2DB9"/>
    <w:rsid w:val="005C77E7"/>
    <w:rsid w:val="005D05B5"/>
    <w:rsid w:val="005D098B"/>
    <w:rsid w:val="005D1793"/>
    <w:rsid w:val="005D2482"/>
    <w:rsid w:val="005D2B2D"/>
    <w:rsid w:val="005D79EE"/>
    <w:rsid w:val="005F60ED"/>
    <w:rsid w:val="00601BA0"/>
    <w:rsid w:val="0060422F"/>
    <w:rsid w:val="00604960"/>
    <w:rsid w:val="00612896"/>
    <w:rsid w:val="00612E44"/>
    <w:rsid w:val="00615BAD"/>
    <w:rsid w:val="00624C86"/>
    <w:rsid w:val="00630931"/>
    <w:rsid w:val="00631695"/>
    <w:rsid w:val="00637A75"/>
    <w:rsid w:val="006408A6"/>
    <w:rsid w:val="006431E6"/>
    <w:rsid w:val="00644124"/>
    <w:rsid w:val="00645FA0"/>
    <w:rsid w:val="00646F4F"/>
    <w:rsid w:val="006523DA"/>
    <w:rsid w:val="00671D91"/>
    <w:rsid w:val="00672434"/>
    <w:rsid w:val="006735CA"/>
    <w:rsid w:val="00677053"/>
    <w:rsid w:val="00677879"/>
    <w:rsid w:val="006840E4"/>
    <w:rsid w:val="0068734F"/>
    <w:rsid w:val="006957CE"/>
    <w:rsid w:val="00695C58"/>
    <w:rsid w:val="0069756B"/>
    <w:rsid w:val="006A31A7"/>
    <w:rsid w:val="006A427D"/>
    <w:rsid w:val="006A6B86"/>
    <w:rsid w:val="006B2D61"/>
    <w:rsid w:val="006B5F78"/>
    <w:rsid w:val="006C2EFE"/>
    <w:rsid w:val="006D0316"/>
    <w:rsid w:val="006D16BB"/>
    <w:rsid w:val="006D42CF"/>
    <w:rsid w:val="006D4A3D"/>
    <w:rsid w:val="006D4E71"/>
    <w:rsid w:val="006D7D2F"/>
    <w:rsid w:val="006E0227"/>
    <w:rsid w:val="006E7114"/>
    <w:rsid w:val="006F1B5D"/>
    <w:rsid w:val="006F442C"/>
    <w:rsid w:val="006F4E24"/>
    <w:rsid w:val="00701A50"/>
    <w:rsid w:val="007034BD"/>
    <w:rsid w:val="00705FAA"/>
    <w:rsid w:val="0071581B"/>
    <w:rsid w:val="007174B8"/>
    <w:rsid w:val="007200AE"/>
    <w:rsid w:val="00721C53"/>
    <w:rsid w:val="00722007"/>
    <w:rsid w:val="00725054"/>
    <w:rsid w:val="00725960"/>
    <w:rsid w:val="00727823"/>
    <w:rsid w:val="007328BA"/>
    <w:rsid w:val="00732A23"/>
    <w:rsid w:val="007375B5"/>
    <w:rsid w:val="00745575"/>
    <w:rsid w:val="00746015"/>
    <w:rsid w:val="0075327A"/>
    <w:rsid w:val="007567A9"/>
    <w:rsid w:val="0075743B"/>
    <w:rsid w:val="0076054D"/>
    <w:rsid w:val="0076261F"/>
    <w:rsid w:val="00763EBF"/>
    <w:rsid w:val="00765E09"/>
    <w:rsid w:val="00767D5F"/>
    <w:rsid w:val="00767F5C"/>
    <w:rsid w:val="00775A27"/>
    <w:rsid w:val="0077695B"/>
    <w:rsid w:val="007A4E8A"/>
    <w:rsid w:val="007A71CA"/>
    <w:rsid w:val="007B16DC"/>
    <w:rsid w:val="007B1E9A"/>
    <w:rsid w:val="007B5655"/>
    <w:rsid w:val="007B78B7"/>
    <w:rsid w:val="007C0D3C"/>
    <w:rsid w:val="007C392B"/>
    <w:rsid w:val="007C660F"/>
    <w:rsid w:val="007D0DD6"/>
    <w:rsid w:val="007D3792"/>
    <w:rsid w:val="007D4B93"/>
    <w:rsid w:val="007F1FC0"/>
    <w:rsid w:val="007F2455"/>
    <w:rsid w:val="007F591D"/>
    <w:rsid w:val="007F6724"/>
    <w:rsid w:val="00801DE1"/>
    <w:rsid w:val="00804AE1"/>
    <w:rsid w:val="00804FB5"/>
    <w:rsid w:val="0081202F"/>
    <w:rsid w:val="00812E4A"/>
    <w:rsid w:val="00817721"/>
    <w:rsid w:val="008308E0"/>
    <w:rsid w:val="00831399"/>
    <w:rsid w:val="00832E10"/>
    <w:rsid w:val="008400FD"/>
    <w:rsid w:val="00843790"/>
    <w:rsid w:val="00846185"/>
    <w:rsid w:val="008501D6"/>
    <w:rsid w:val="00861D53"/>
    <w:rsid w:val="00861FCA"/>
    <w:rsid w:val="00862FC4"/>
    <w:rsid w:val="008647CC"/>
    <w:rsid w:val="00871F6A"/>
    <w:rsid w:val="00874C13"/>
    <w:rsid w:val="008756C5"/>
    <w:rsid w:val="008757C2"/>
    <w:rsid w:val="00884F15"/>
    <w:rsid w:val="00892E33"/>
    <w:rsid w:val="0089503F"/>
    <w:rsid w:val="00896967"/>
    <w:rsid w:val="008A10BB"/>
    <w:rsid w:val="008A209E"/>
    <w:rsid w:val="008B094A"/>
    <w:rsid w:val="008B3111"/>
    <w:rsid w:val="008B49C2"/>
    <w:rsid w:val="008C4821"/>
    <w:rsid w:val="008C5285"/>
    <w:rsid w:val="008C645B"/>
    <w:rsid w:val="008D088F"/>
    <w:rsid w:val="008D127A"/>
    <w:rsid w:val="008D1BD7"/>
    <w:rsid w:val="008D446E"/>
    <w:rsid w:val="008D5F27"/>
    <w:rsid w:val="008E14D8"/>
    <w:rsid w:val="008E4E79"/>
    <w:rsid w:val="008F07AC"/>
    <w:rsid w:val="008F3849"/>
    <w:rsid w:val="008F41F6"/>
    <w:rsid w:val="008F5E47"/>
    <w:rsid w:val="0090304C"/>
    <w:rsid w:val="00913314"/>
    <w:rsid w:val="00917CDE"/>
    <w:rsid w:val="00920CE0"/>
    <w:rsid w:val="009267F8"/>
    <w:rsid w:val="00931D05"/>
    <w:rsid w:val="009335F6"/>
    <w:rsid w:val="009337F7"/>
    <w:rsid w:val="00940375"/>
    <w:rsid w:val="00941724"/>
    <w:rsid w:val="00954D0D"/>
    <w:rsid w:val="00956638"/>
    <w:rsid w:val="00962026"/>
    <w:rsid w:val="00962659"/>
    <w:rsid w:val="00962CD6"/>
    <w:rsid w:val="00967F3B"/>
    <w:rsid w:val="00971CFD"/>
    <w:rsid w:val="00972FA7"/>
    <w:rsid w:val="0097566B"/>
    <w:rsid w:val="00977001"/>
    <w:rsid w:val="00977939"/>
    <w:rsid w:val="00983496"/>
    <w:rsid w:val="00984D98"/>
    <w:rsid w:val="00985266"/>
    <w:rsid w:val="0099236C"/>
    <w:rsid w:val="009927EE"/>
    <w:rsid w:val="009A14ED"/>
    <w:rsid w:val="009A2FFF"/>
    <w:rsid w:val="009A7A57"/>
    <w:rsid w:val="009B6D98"/>
    <w:rsid w:val="009B7FE5"/>
    <w:rsid w:val="009C3B2A"/>
    <w:rsid w:val="009C4E4D"/>
    <w:rsid w:val="009C6366"/>
    <w:rsid w:val="009C6E99"/>
    <w:rsid w:val="009D17A2"/>
    <w:rsid w:val="009D4606"/>
    <w:rsid w:val="009E03CF"/>
    <w:rsid w:val="009E06F8"/>
    <w:rsid w:val="009E34D0"/>
    <w:rsid w:val="009E3D84"/>
    <w:rsid w:val="009F0265"/>
    <w:rsid w:val="009F44E5"/>
    <w:rsid w:val="009F7CAD"/>
    <w:rsid w:val="00A004A3"/>
    <w:rsid w:val="00A004C7"/>
    <w:rsid w:val="00A05801"/>
    <w:rsid w:val="00A12346"/>
    <w:rsid w:val="00A14C5A"/>
    <w:rsid w:val="00A1620C"/>
    <w:rsid w:val="00A22009"/>
    <w:rsid w:val="00A22139"/>
    <w:rsid w:val="00A30EE8"/>
    <w:rsid w:val="00A31C01"/>
    <w:rsid w:val="00A40ECD"/>
    <w:rsid w:val="00A4160F"/>
    <w:rsid w:val="00A46490"/>
    <w:rsid w:val="00A53CA9"/>
    <w:rsid w:val="00A53FC4"/>
    <w:rsid w:val="00A54E55"/>
    <w:rsid w:val="00A61ECF"/>
    <w:rsid w:val="00A62B40"/>
    <w:rsid w:val="00A63484"/>
    <w:rsid w:val="00A634FB"/>
    <w:rsid w:val="00A8362E"/>
    <w:rsid w:val="00A85CFC"/>
    <w:rsid w:val="00A91461"/>
    <w:rsid w:val="00A96985"/>
    <w:rsid w:val="00A973A4"/>
    <w:rsid w:val="00AA5C75"/>
    <w:rsid w:val="00AA75C3"/>
    <w:rsid w:val="00AA7D15"/>
    <w:rsid w:val="00AB0C81"/>
    <w:rsid w:val="00AB19ED"/>
    <w:rsid w:val="00AB3AE7"/>
    <w:rsid w:val="00AC0837"/>
    <w:rsid w:val="00AC1D63"/>
    <w:rsid w:val="00AC516D"/>
    <w:rsid w:val="00AC6CE2"/>
    <w:rsid w:val="00AD179E"/>
    <w:rsid w:val="00AD17DA"/>
    <w:rsid w:val="00AD1A5E"/>
    <w:rsid w:val="00AD3A8D"/>
    <w:rsid w:val="00AE0740"/>
    <w:rsid w:val="00AE155A"/>
    <w:rsid w:val="00AE7020"/>
    <w:rsid w:val="00AE759B"/>
    <w:rsid w:val="00AF12F1"/>
    <w:rsid w:val="00AF1DBB"/>
    <w:rsid w:val="00AF2404"/>
    <w:rsid w:val="00B003CC"/>
    <w:rsid w:val="00B0109D"/>
    <w:rsid w:val="00B1254E"/>
    <w:rsid w:val="00B1478F"/>
    <w:rsid w:val="00B21DAE"/>
    <w:rsid w:val="00B23645"/>
    <w:rsid w:val="00B3067B"/>
    <w:rsid w:val="00B32B19"/>
    <w:rsid w:val="00B34541"/>
    <w:rsid w:val="00B35EF9"/>
    <w:rsid w:val="00B37C25"/>
    <w:rsid w:val="00B41765"/>
    <w:rsid w:val="00B4258A"/>
    <w:rsid w:val="00B44D8D"/>
    <w:rsid w:val="00B450B6"/>
    <w:rsid w:val="00B560BF"/>
    <w:rsid w:val="00B60A80"/>
    <w:rsid w:val="00B60F61"/>
    <w:rsid w:val="00B61449"/>
    <w:rsid w:val="00B6226A"/>
    <w:rsid w:val="00B6545B"/>
    <w:rsid w:val="00B71C9A"/>
    <w:rsid w:val="00B73A0A"/>
    <w:rsid w:val="00B77910"/>
    <w:rsid w:val="00B801CB"/>
    <w:rsid w:val="00B81CDE"/>
    <w:rsid w:val="00B9013D"/>
    <w:rsid w:val="00B94F10"/>
    <w:rsid w:val="00B95753"/>
    <w:rsid w:val="00BA2DCE"/>
    <w:rsid w:val="00BA614C"/>
    <w:rsid w:val="00BB34FD"/>
    <w:rsid w:val="00BC0FF8"/>
    <w:rsid w:val="00BC313C"/>
    <w:rsid w:val="00BC5B52"/>
    <w:rsid w:val="00BD059E"/>
    <w:rsid w:val="00BD154F"/>
    <w:rsid w:val="00BD7711"/>
    <w:rsid w:val="00BE1BE8"/>
    <w:rsid w:val="00BE49E7"/>
    <w:rsid w:val="00BE5A7B"/>
    <w:rsid w:val="00C04074"/>
    <w:rsid w:val="00C05169"/>
    <w:rsid w:val="00C06CAA"/>
    <w:rsid w:val="00C15490"/>
    <w:rsid w:val="00C16E16"/>
    <w:rsid w:val="00C17B97"/>
    <w:rsid w:val="00C20DA5"/>
    <w:rsid w:val="00C2115B"/>
    <w:rsid w:val="00C23983"/>
    <w:rsid w:val="00C24D8B"/>
    <w:rsid w:val="00C33F45"/>
    <w:rsid w:val="00C42412"/>
    <w:rsid w:val="00C4300F"/>
    <w:rsid w:val="00C44237"/>
    <w:rsid w:val="00C51AC8"/>
    <w:rsid w:val="00C53225"/>
    <w:rsid w:val="00C60837"/>
    <w:rsid w:val="00C619CE"/>
    <w:rsid w:val="00C64636"/>
    <w:rsid w:val="00C657C2"/>
    <w:rsid w:val="00C715F7"/>
    <w:rsid w:val="00C75833"/>
    <w:rsid w:val="00C8069B"/>
    <w:rsid w:val="00C82542"/>
    <w:rsid w:val="00C9260B"/>
    <w:rsid w:val="00C9356E"/>
    <w:rsid w:val="00C95967"/>
    <w:rsid w:val="00C96E33"/>
    <w:rsid w:val="00CA23D2"/>
    <w:rsid w:val="00CA2EC7"/>
    <w:rsid w:val="00CA36F3"/>
    <w:rsid w:val="00CA7B21"/>
    <w:rsid w:val="00CB3424"/>
    <w:rsid w:val="00CB5250"/>
    <w:rsid w:val="00CC0626"/>
    <w:rsid w:val="00CC298A"/>
    <w:rsid w:val="00CC62AC"/>
    <w:rsid w:val="00CD10E5"/>
    <w:rsid w:val="00CD1726"/>
    <w:rsid w:val="00CD1D1F"/>
    <w:rsid w:val="00CD28E2"/>
    <w:rsid w:val="00CD5540"/>
    <w:rsid w:val="00CD5A38"/>
    <w:rsid w:val="00CD6D44"/>
    <w:rsid w:val="00CD6E97"/>
    <w:rsid w:val="00CD7E9C"/>
    <w:rsid w:val="00CE01E4"/>
    <w:rsid w:val="00CE2AAF"/>
    <w:rsid w:val="00CE4D2E"/>
    <w:rsid w:val="00CE5814"/>
    <w:rsid w:val="00CF3C09"/>
    <w:rsid w:val="00CF6707"/>
    <w:rsid w:val="00D03939"/>
    <w:rsid w:val="00D072DD"/>
    <w:rsid w:val="00D22BD6"/>
    <w:rsid w:val="00D231D5"/>
    <w:rsid w:val="00D24ACA"/>
    <w:rsid w:val="00D25D78"/>
    <w:rsid w:val="00D3042E"/>
    <w:rsid w:val="00D31538"/>
    <w:rsid w:val="00D31E46"/>
    <w:rsid w:val="00D344E5"/>
    <w:rsid w:val="00D34587"/>
    <w:rsid w:val="00D36992"/>
    <w:rsid w:val="00D36D2B"/>
    <w:rsid w:val="00D37010"/>
    <w:rsid w:val="00D40A6D"/>
    <w:rsid w:val="00D4358E"/>
    <w:rsid w:val="00D43886"/>
    <w:rsid w:val="00D459EE"/>
    <w:rsid w:val="00D57374"/>
    <w:rsid w:val="00D6051D"/>
    <w:rsid w:val="00D63CC7"/>
    <w:rsid w:val="00D64E03"/>
    <w:rsid w:val="00D669C0"/>
    <w:rsid w:val="00D67721"/>
    <w:rsid w:val="00D72F6A"/>
    <w:rsid w:val="00D734B4"/>
    <w:rsid w:val="00D75830"/>
    <w:rsid w:val="00D804EA"/>
    <w:rsid w:val="00D805EF"/>
    <w:rsid w:val="00D823B3"/>
    <w:rsid w:val="00D831F0"/>
    <w:rsid w:val="00D84CA9"/>
    <w:rsid w:val="00D85979"/>
    <w:rsid w:val="00D86204"/>
    <w:rsid w:val="00D903E3"/>
    <w:rsid w:val="00D93B37"/>
    <w:rsid w:val="00D945C0"/>
    <w:rsid w:val="00D95ED6"/>
    <w:rsid w:val="00DA0FB1"/>
    <w:rsid w:val="00DA3D04"/>
    <w:rsid w:val="00DA5E3D"/>
    <w:rsid w:val="00DB0354"/>
    <w:rsid w:val="00DC2348"/>
    <w:rsid w:val="00DC7A3F"/>
    <w:rsid w:val="00DD5392"/>
    <w:rsid w:val="00DD664F"/>
    <w:rsid w:val="00DE3C8E"/>
    <w:rsid w:val="00DE6010"/>
    <w:rsid w:val="00DE7271"/>
    <w:rsid w:val="00DE73A9"/>
    <w:rsid w:val="00DF1FDE"/>
    <w:rsid w:val="00E13D62"/>
    <w:rsid w:val="00E20D98"/>
    <w:rsid w:val="00E36895"/>
    <w:rsid w:val="00E37544"/>
    <w:rsid w:val="00E45151"/>
    <w:rsid w:val="00E4616B"/>
    <w:rsid w:val="00E53E26"/>
    <w:rsid w:val="00E540BA"/>
    <w:rsid w:val="00E567F7"/>
    <w:rsid w:val="00E60C23"/>
    <w:rsid w:val="00E63138"/>
    <w:rsid w:val="00E662FC"/>
    <w:rsid w:val="00E66F7E"/>
    <w:rsid w:val="00E77F7B"/>
    <w:rsid w:val="00E85450"/>
    <w:rsid w:val="00E85DAA"/>
    <w:rsid w:val="00E87563"/>
    <w:rsid w:val="00E91CB4"/>
    <w:rsid w:val="00E93875"/>
    <w:rsid w:val="00EA0015"/>
    <w:rsid w:val="00EB1497"/>
    <w:rsid w:val="00EB7E66"/>
    <w:rsid w:val="00EC5D4F"/>
    <w:rsid w:val="00EC76D7"/>
    <w:rsid w:val="00ED2507"/>
    <w:rsid w:val="00ED281E"/>
    <w:rsid w:val="00ED6252"/>
    <w:rsid w:val="00EE20DE"/>
    <w:rsid w:val="00EE378E"/>
    <w:rsid w:val="00F03692"/>
    <w:rsid w:val="00F05674"/>
    <w:rsid w:val="00F10549"/>
    <w:rsid w:val="00F106CC"/>
    <w:rsid w:val="00F132C9"/>
    <w:rsid w:val="00F13722"/>
    <w:rsid w:val="00F218FF"/>
    <w:rsid w:val="00F21AD4"/>
    <w:rsid w:val="00F244E5"/>
    <w:rsid w:val="00F27AD3"/>
    <w:rsid w:val="00F31377"/>
    <w:rsid w:val="00F31E8B"/>
    <w:rsid w:val="00F36145"/>
    <w:rsid w:val="00F401A7"/>
    <w:rsid w:val="00F47898"/>
    <w:rsid w:val="00F51CA7"/>
    <w:rsid w:val="00F56336"/>
    <w:rsid w:val="00F56D50"/>
    <w:rsid w:val="00F574EA"/>
    <w:rsid w:val="00F6243D"/>
    <w:rsid w:val="00F6387F"/>
    <w:rsid w:val="00F6522F"/>
    <w:rsid w:val="00F71FA9"/>
    <w:rsid w:val="00F74DF3"/>
    <w:rsid w:val="00F7601F"/>
    <w:rsid w:val="00F762A3"/>
    <w:rsid w:val="00F801A7"/>
    <w:rsid w:val="00F901CD"/>
    <w:rsid w:val="00F917FD"/>
    <w:rsid w:val="00F925B8"/>
    <w:rsid w:val="00F95FB8"/>
    <w:rsid w:val="00F975F6"/>
    <w:rsid w:val="00FA2628"/>
    <w:rsid w:val="00FA34E5"/>
    <w:rsid w:val="00FA598D"/>
    <w:rsid w:val="00FB0896"/>
    <w:rsid w:val="00FB16AA"/>
    <w:rsid w:val="00FB29DB"/>
    <w:rsid w:val="00FC184B"/>
    <w:rsid w:val="00FC1B84"/>
    <w:rsid w:val="00FC5C7B"/>
    <w:rsid w:val="00FC5DFE"/>
    <w:rsid w:val="00FC738B"/>
    <w:rsid w:val="00FD1D1B"/>
    <w:rsid w:val="00FD43B6"/>
    <w:rsid w:val="00FD6CA4"/>
    <w:rsid w:val="00FD7E8F"/>
    <w:rsid w:val="00FE00B3"/>
    <w:rsid w:val="00FF14D3"/>
    <w:rsid w:val="00FF4CFC"/>
    <w:rsid w:val="00FF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92E33"/>
  </w:style>
  <w:style w:type="paragraph" w:styleId="1">
    <w:name w:val="heading 1"/>
    <w:basedOn w:val="a"/>
    <w:next w:val="a"/>
    <w:link w:val="10"/>
    <w:uiPriority w:val="9"/>
    <w:qFormat/>
    <w:rsid w:val="007F2455"/>
    <w:pPr>
      <w:keepNext/>
      <w:overflowPunct w:val="0"/>
      <w:autoSpaceDE w:val="0"/>
      <w:autoSpaceDN w:val="0"/>
      <w:adjustRightInd w:val="0"/>
      <w:spacing w:after="60"/>
      <w:jc w:val="center"/>
      <w:textAlignment w:val="baseline"/>
      <w:outlineLvl w:val="0"/>
    </w:pPr>
    <w:rPr>
      <w:rFonts w:ascii="TimesET" w:hAnsi="TimesET"/>
      <w:b/>
      <w:kern w:val="28"/>
      <w:sz w:val="28"/>
    </w:rPr>
  </w:style>
  <w:style w:type="paragraph" w:styleId="2">
    <w:name w:val="heading 2"/>
    <w:basedOn w:val="a"/>
    <w:next w:val="a"/>
    <w:link w:val="20"/>
    <w:uiPriority w:val="9"/>
    <w:qFormat/>
    <w:rsid w:val="007F2455"/>
    <w:pPr>
      <w:keepNext/>
      <w:overflowPunct w:val="0"/>
      <w:autoSpaceDE w:val="0"/>
      <w:autoSpaceDN w:val="0"/>
      <w:adjustRightInd w:val="0"/>
      <w:spacing w:line="360" w:lineRule="auto"/>
      <w:jc w:val="center"/>
      <w:textAlignment w:val="baseline"/>
      <w:outlineLvl w:val="1"/>
    </w:pPr>
    <w:rPr>
      <w:b/>
      <w:sz w:val="40"/>
    </w:rPr>
  </w:style>
  <w:style w:type="paragraph" w:styleId="3">
    <w:name w:val="heading 3"/>
    <w:basedOn w:val="a"/>
    <w:next w:val="a"/>
    <w:link w:val="30"/>
    <w:uiPriority w:val="9"/>
    <w:qFormat/>
    <w:rsid w:val="007F2455"/>
    <w:pPr>
      <w:keepNext/>
      <w:overflowPunct w:val="0"/>
      <w:autoSpaceDE w:val="0"/>
      <w:autoSpaceDN w:val="0"/>
      <w:adjustRightInd w:val="0"/>
      <w:spacing w:before="240" w:after="60"/>
      <w:jc w:val="center"/>
      <w:textAlignment w:val="baseline"/>
      <w:outlineLvl w:val="2"/>
    </w:pPr>
    <w:rPr>
      <w:rFonts w:ascii="Palatino Italic" w:hAnsi="Palatino Italic"/>
      <w:b/>
      <w:i/>
      <w:sz w:val="24"/>
    </w:rPr>
  </w:style>
  <w:style w:type="paragraph" w:styleId="4">
    <w:name w:val="heading 4"/>
    <w:basedOn w:val="a"/>
    <w:next w:val="a"/>
    <w:link w:val="40"/>
    <w:uiPriority w:val="9"/>
    <w:qFormat/>
    <w:rsid w:val="007F2455"/>
    <w:pPr>
      <w:keepNext/>
      <w:overflowPunct w:val="0"/>
      <w:autoSpaceDE w:val="0"/>
      <w:autoSpaceDN w:val="0"/>
      <w:adjustRightInd w:val="0"/>
      <w:spacing w:line="360" w:lineRule="auto"/>
      <w:ind w:firstLine="426"/>
      <w:jc w:val="both"/>
      <w:textAlignment w:val="baseline"/>
      <w:outlineLvl w:val="3"/>
    </w:pPr>
    <w:rPr>
      <w:sz w:val="28"/>
    </w:rPr>
  </w:style>
  <w:style w:type="paragraph" w:styleId="5">
    <w:name w:val="heading 5"/>
    <w:basedOn w:val="a"/>
    <w:next w:val="a"/>
    <w:link w:val="50"/>
    <w:uiPriority w:val="9"/>
    <w:qFormat/>
    <w:rsid w:val="007F2455"/>
    <w:pPr>
      <w:keepNext/>
      <w:overflowPunct w:val="0"/>
      <w:autoSpaceDE w:val="0"/>
      <w:autoSpaceDN w:val="0"/>
      <w:adjustRightInd w:val="0"/>
      <w:spacing w:line="360" w:lineRule="auto"/>
      <w:textAlignment w:val="baseline"/>
      <w:outlineLvl w:val="4"/>
    </w:pPr>
    <w:rPr>
      <w:sz w:val="28"/>
    </w:rPr>
  </w:style>
  <w:style w:type="paragraph" w:styleId="6">
    <w:name w:val="heading 6"/>
    <w:basedOn w:val="a"/>
    <w:next w:val="a"/>
    <w:link w:val="60"/>
    <w:uiPriority w:val="9"/>
    <w:qFormat/>
    <w:rsid w:val="007F2455"/>
    <w:pPr>
      <w:keepNext/>
      <w:overflowPunct w:val="0"/>
      <w:autoSpaceDE w:val="0"/>
      <w:autoSpaceDN w:val="0"/>
      <w:adjustRightInd w:val="0"/>
      <w:jc w:val="both"/>
      <w:textAlignment w:val="baseline"/>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45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7F245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7F2455"/>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7F2455"/>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7F2455"/>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7F2455"/>
    <w:rPr>
      <w:rFonts w:asciiTheme="minorHAnsi" w:eastAsiaTheme="minorEastAsia" w:hAnsiTheme="minorHAnsi" w:cstheme="minorBidi"/>
      <w:b/>
      <w:bCs/>
      <w:sz w:val="22"/>
      <w:szCs w:val="22"/>
    </w:rPr>
  </w:style>
  <w:style w:type="paragraph" w:styleId="a3">
    <w:name w:val="Body Text Indent"/>
    <w:basedOn w:val="a"/>
    <w:link w:val="a4"/>
    <w:uiPriority w:val="99"/>
    <w:rsid w:val="007F2455"/>
    <w:pPr>
      <w:ind w:firstLine="426"/>
      <w:jc w:val="both"/>
    </w:pPr>
    <w:rPr>
      <w:sz w:val="28"/>
    </w:rPr>
  </w:style>
  <w:style w:type="character" w:customStyle="1" w:styleId="a4">
    <w:name w:val="Основной текст с отступом Знак"/>
    <w:basedOn w:val="a0"/>
    <w:link w:val="a3"/>
    <w:uiPriority w:val="99"/>
    <w:semiHidden/>
    <w:rsid w:val="007F2455"/>
  </w:style>
  <w:style w:type="paragraph" w:styleId="a5">
    <w:name w:val="header"/>
    <w:basedOn w:val="a"/>
    <w:link w:val="a6"/>
    <w:uiPriority w:val="99"/>
    <w:rsid w:val="007F2455"/>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4"/>
    </w:rPr>
  </w:style>
  <w:style w:type="character" w:customStyle="1" w:styleId="a6">
    <w:name w:val="Верхний колонтитул Знак"/>
    <w:basedOn w:val="a0"/>
    <w:link w:val="a5"/>
    <w:uiPriority w:val="99"/>
    <w:semiHidden/>
    <w:rsid w:val="007F2455"/>
  </w:style>
  <w:style w:type="paragraph" w:styleId="a7">
    <w:name w:val="footer"/>
    <w:basedOn w:val="a"/>
    <w:link w:val="a8"/>
    <w:uiPriority w:val="99"/>
    <w:rsid w:val="007F2455"/>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4"/>
    </w:rPr>
  </w:style>
  <w:style w:type="character" w:customStyle="1" w:styleId="a8">
    <w:name w:val="Нижний колонтитул Знак"/>
    <w:basedOn w:val="a0"/>
    <w:link w:val="a7"/>
    <w:uiPriority w:val="99"/>
    <w:rsid w:val="007F2455"/>
  </w:style>
  <w:style w:type="paragraph" w:styleId="a9">
    <w:name w:val="Body Text"/>
    <w:basedOn w:val="a"/>
    <w:link w:val="aa"/>
    <w:uiPriority w:val="99"/>
    <w:rsid w:val="007F2455"/>
    <w:pPr>
      <w:overflowPunct w:val="0"/>
      <w:autoSpaceDE w:val="0"/>
      <w:autoSpaceDN w:val="0"/>
      <w:adjustRightInd w:val="0"/>
      <w:spacing w:after="60"/>
      <w:textAlignment w:val="baseline"/>
    </w:pPr>
    <w:rPr>
      <w:b/>
      <w:bCs/>
      <w:sz w:val="28"/>
    </w:rPr>
  </w:style>
  <w:style w:type="character" w:customStyle="1" w:styleId="aa">
    <w:name w:val="Основной текст Знак"/>
    <w:basedOn w:val="a0"/>
    <w:link w:val="a9"/>
    <w:uiPriority w:val="99"/>
    <w:semiHidden/>
    <w:rsid w:val="007F2455"/>
  </w:style>
  <w:style w:type="paragraph" w:styleId="21">
    <w:name w:val="Body Text 2"/>
    <w:basedOn w:val="a"/>
    <w:link w:val="22"/>
    <w:uiPriority w:val="99"/>
    <w:rsid w:val="00940375"/>
    <w:pPr>
      <w:spacing w:after="60"/>
      <w:jc w:val="both"/>
    </w:pPr>
    <w:rPr>
      <w:sz w:val="28"/>
    </w:rPr>
  </w:style>
  <w:style w:type="character" w:customStyle="1" w:styleId="22">
    <w:name w:val="Основной текст 2 Знак"/>
    <w:basedOn w:val="a0"/>
    <w:link w:val="21"/>
    <w:uiPriority w:val="99"/>
    <w:semiHidden/>
    <w:rsid w:val="007F2455"/>
  </w:style>
  <w:style w:type="paragraph" w:styleId="23">
    <w:name w:val="Body Text Indent 2"/>
    <w:basedOn w:val="a"/>
    <w:link w:val="24"/>
    <w:uiPriority w:val="99"/>
    <w:rsid w:val="007F2455"/>
    <w:pPr>
      <w:overflowPunct w:val="0"/>
      <w:autoSpaceDE w:val="0"/>
      <w:autoSpaceDN w:val="0"/>
      <w:adjustRightInd w:val="0"/>
      <w:spacing w:line="360" w:lineRule="auto"/>
      <w:ind w:firstLine="708"/>
      <w:jc w:val="both"/>
      <w:textAlignment w:val="baseline"/>
    </w:pPr>
    <w:rPr>
      <w:sz w:val="28"/>
    </w:rPr>
  </w:style>
  <w:style w:type="character" w:customStyle="1" w:styleId="24">
    <w:name w:val="Основной текст с отступом 2 Знак"/>
    <w:basedOn w:val="a0"/>
    <w:link w:val="23"/>
    <w:uiPriority w:val="99"/>
    <w:semiHidden/>
    <w:rsid w:val="007F2455"/>
  </w:style>
  <w:style w:type="paragraph" w:styleId="31">
    <w:name w:val="Body Text 3"/>
    <w:basedOn w:val="a"/>
    <w:link w:val="32"/>
    <w:rsid w:val="0089503F"/>
    <w:pPr>
      <w:overflowPunct w:val="0"/>
      <w:autoSpaceDE w:val="0"/>
      <w:autoSpaceDN w:val="0"/>
      <w:adjustRightInd w:val="0"/>
      <w:spacing w:after="120"/>
      <w:ind w:firstLine="720"/>
      <w:jc w:val="both"/>
      <w:textAlignment w:val="baseline"/>
    </w:pPr>
    <w:rPr>
      <w:rFonts w:ascii="TimesET" w:hAnsi="TimesET"/>
      <w:sz w:val="16"/>
      <w:szCs w:val="16"/>
    </w:rPr>
  </w:style>
  <w:style w:type="character" w:customStyle="1" w:styleId="32">
    <w:name w:val="Основной текст 3 Знак"/>
    <w:basedOn w:val="a0"/>
    <w:link w:val="31"/>
    <w:uiPriority w:val="99"/>
    <w:semiHidden/>
    <w:rsid w:val="007F2455"/>
    <w:rPr>
      <w:sz w:val="16"/>
      <w:szCs w:val="16"/>
    </w:rPr>
  </w:style>
  <w:style w:type="paragraph" w:styleId="ab">
    <w:name w:val="Balloon Text"/>
    <w:basedOn w:val="a"/>
    <w:link w:val="ac"/>
    <w:uiPriority w:val="99"/>
    <w:semiHidden/>
    <w:rsid w:val="00884F15"/>
    <w:pPr>
      <w:overflowPunct w:val="0"/>
      <w:autoSpaceDE w:val="0"/>
      <w:autoSpaceDN w:val="0"/>
      <w:adjustRightInd w:val="0"/>
      <w:spacing w:after="60"/>
      <w:ind w:firstLine="720"/>
      <w:jc w:val="both"/>
      <w:textAlignment w:val="baseline"/>
    </w:pPr>
    <w:rPr>
      <w:rFonts w:ascii="Tahoma" w:hAnsi="Tahoma" w:cs="Tahoma"/>
      <w:sz w:val="16"/>
      <w:szCs w:val="16"/>
    </w:rPr>
  </w:style>
  <w:style w:type="character" w:customStyle="1" w:styleId="ac">
    <w:name w:val="Текст выноски Знак"/>
    <w:basedOn w:val="a0"/>
    <w:link w:val="ab"/>
    <w:uiPriority w:val="99"/>
    <w:semiHidden/>
    <w:rsid w:val="007F2455"/>
    <w:rPr>
      <w:rFonts w:ascii="Tahoma" w:hAnsi="Tahoma" w:cs="Tahoma"/>
      <w:sz w:val="16"/>
      <w:szCs w:val="16"/>
    </w:rPr>
  </w:style>
  <w:style w:type="paragraph" w:styleId="ad">
    <w:name w:val="Title"/>
    <w:basedOn w:val="a"/>
    <w:link w:val="ae"/>
    <w:uiPriority w:val="10"/>
    <w:qFormat/>
    <w:rsid w:val="007567A9"/>
    <w:pPr>
      <w:jc w:val="center"/>
    </w:pPr>
    <w:rPr>
      <w:sz w:val="28"/>
      <w:szCs w:val="24"/>
    </w:rPr>
  </w:style>
  <w:style w:type="character" w:customStyle="1" w:styleId="ae">
    <w:name w:val="Название Знак"/>
    <w:basedOn w:val="a0"/>
    <w:link w:val="ad"/>
    <w:uiPriority w:val="10"/>
    <w:rsid w:val="007F2455"/>
    <w:rPr>
      <w:rFonts w:asciiTheme="majorHAnsi" w:eastAsiaTheme="majorEastAsia" w:hAnsiTheme="majorHAnsi" w:cstheme="majorBidi"/>
      <w:b/>
      <w:bCs/>
      <w:kern w:val="28"/>
      <w:sz w:val="32"/>
      <w:szCs w:val="32"/>
    </w:rPr>
  </w:style>
  <w:style w:type="paragraph" w:styleId="af">
    <w:name w:val="Normal (Web)"/>
    <w:basedOn w:val="a"/>
    <w:uiPriority w:val="99"/>
    <w:rsid w:val="00892E33"/>
    <w:pPr>
      <w:spacing w:before="100" w:beforeAutospacing="1" w:after="100" w:afterAutospacing="1"/>
    </w:pPr>
    <w:rPr>
      <w:rFonts w:ascii="Arial" w:hAnsi="Arial" w:cs="Arial"/>
      <w:color w:val="000000"/>
    </w:rPr>
  </w:style>
  <w:style w:type="paragraph" w:customStyle="1" w:styleId="ConsNormal">
    <w:name w:val="ConsNormal"/>
    <w:rsid w:val="00892E33"/>
    <w:pPr>
      <w:widowControl w:val="0"/>
      <w:autoSpaceDE w:val="0"/>
      <w:autoSpaceDN w:val="0"/>
      <w:adjustRightInd w:val="0"/>
      <w:ind w:right="19772" w:firstLine="720"/>
    </w:pPr>
    <w:rPr>
      <w:rFonts w:ascii="Arial" w:hAnsi="Arial" w:cs="Arial"/>
    </w:rPr>
  </w:style>
  <w:style w:type="paragraph" w:styleId="33">
    <w:name w:val="Body Text Indent 3"/>
    <w:basedOn w:val="a"/>
    <w:link w:val="34"/>
    <w:uiPriority w:val="99"/>
    <w:rsid w:val="00247596"/>
    <w:pPr>
      <w:overflowPunct w:val="0"/>
      <w:autoSpaceDE w:val="0"/>
      <w:autoSpaceDN w:val="0"/>
      <w:adjustRightInd w:val="0"/>
      <w:spacing w:after="120"/>
      <w:ind w:left="283" w:firstLine="720"/>
      <w:jc w:val="both"/>
      <w:textAlignment w:val="baseline"/>
    </w:pPr>
    <w:rPr>
      <w:rFonts w:ascii="TimesET" w:hAnsi="TimesET"/>
      <w:sz w:val="16"/>
      <w:szCs w:val="16"/>
    </w:rPr>
  </w:style>
  <w:style w:type="character" w:customStyle="1" w:styleId="34">
    <w:name w:val="Основной текст с отступом 3 Знак"/>
    <w:basedOn w:val="a0"/>
    <w:link w:val="33"/>
    <w:uiPriority w:val="99"/>
    <w:semiHidden/>
    <w:rsid w:val="007F2455"/>
    <w:rPr>
      <w:sz w:val="16"/>
      <w:szCs w:val="16"/>
    </w:rPr>
  </w:style>
  <w:style w:type="character" w:styleId="af0">
    <w:name w:val="Hyperlink"/>
    <w:basedOn w:val="a0"/>
    <w:uiPriority w:val="99"/>
    <w:unhideWhenUsed/>
    <w:rsid w:val="00A40ECD"/>
    <w:rPr>
      <w:color w:val="0000FF"/>
      <w:u w:val="single"/>
    </w:rPr>
  </w:style>
  <w:style w:type="paragraph" w:customStyle="1" w:styleId="Style2">
    <w:name w:val="Style2"/>
    <w:basedOn w:val="a"/>
    <w:rsid w:val="003C343D"/>
    <w:pPr>
      <w:widowControl w:val="0"/>
      <w:autoSpaceDE w:val="0"/>
      <w:autoSpaceDN w:val="0"/>
      <w:adjustRightInd w:val="0"/>
      <w:spacing w:line="320" w:lineRule="exact"/>
    </w:pPr>
    <w:rPr>
      <w:sz w:val="24"/>
      <w:szCs w:val="24"/>
    </w:rPr>
  </w:style>
  <w:style w:type="paragraph" w:customStyle="1" w:styleId="Style3">
    <w:name w:val="Style3"/>
    <w:basedOn w:val="a"/>
    <w:rsid w:val="003C343D"/>
    <w:pPr>
      <w:widowControl w:val="0"/>
      <w:autoSpaceDE w:val="0"/>
      <w:autoSpaceDN w:val="0"/>
      <w:adjustRightInd w:val="0"/>
      <w:spacing w:line="323" w:lineRule="exact"/>
      <w:ind w:firstLine="720"/>
      <w:jc w:val="both"/>
    </w:pPr>
    <w:rPr>
      <w:sz w:val="24"/>
      <w:szCs w:val="24"/>
    </w:rPr>
  </w:style>
  <w:style w:type="paragraph" w:customStyle="1" w:styleId="Style4">
    <w:name w:val="Style4"/>
    <w:basedOn w:val="a"/>
    <w:rsid w:val="003C343D"/>
    <w:pPr>
      <w:widowControl w:val="0"/>
      <w:autoSpaceDE w:val="0"/>
      <w:autoSpaceDN w:val="0"/>
      <w:adjustRightInd w:val="0"/>
      <w:spacing w:line="298" w:lineRule="exact"/>
      <w:ind w:firstLine="715"/>
      <w:jc w:val="both"/>
    </w:pPr>
    <w:rPr>
      <w:sz w:val="24"/>
      <w:szCs w:val="24"/>
    </w:rPr>
  </w:style>
  <w:style w:type="paragraph" w:customStyle="1" w:styleId="Style5">
    <w:name w:val="Style5"/>
    <w:basedOn w:val="a"/>
    <w:rsid w:val="003C343D"/>
    <w:pPr>
      <w:widowControl w:val="0"/>
      <w:autoSpaceDE w:val="0"/>
      <w:autoSpaceDN w:val="0"/>
      <w:adjustRightInd w:val="0"/>
      <w:spacing w:line="320" w:lineRule="exact"/>
      <w:ind w:firstLine="499"/>
      <w:jc w:val="both"/>
    </w:pPr>
    <w:rPr>
      <w:sz w:val="24"/>
      <w:szCs w:val="24"/>
    </w:rPr>
  </w:style>
  <w:style w:type="paragraph" w:customStyle="1" w:styleId="Style6">
    <w:name w:val="Style6"/>
    <w:basedOn w:val="a"/>
    <w:rsid w:val="003C343D"/>
    <w:pPr>
      <w:widowControl w:val="0"/>
      <w:autoSpaceDE w:val="0"/>
      <w:autoSpaceDN w:val="0"/>
      <w:adjustRightInd w:val="0"/>
      <w:spacing w:line="278" w:lineRule="exact"/>
    </w:pPr>
    <w:rPr>
      <w:sz w:val="24"/>
      <w:szCs w:val="24"/>
    </w:rPr>
  </w:style>
  <w:style w:type="paragraph" w:customStyle="1" w:styleId="Style8">
    <w:name w:val="Style8"/>
    <w:basedOn w:val="a"/>
    <w:rsid w:val="003C343D"/>
    <w:pPr>
      <w:widowControl w:val="0"/>
      <w:autoSpaceDE w:val="0"/>
      <w:autoSpaceDN w:val="0"/>
      <w:adjustRightInd w:val="0"/>
    </w:pPr>
    <w:rPr>
      <w:sz w:val="24"/>
      <w:szCs w:val="24"/>
    </w:rPr>
  </w:style>
  <w:style w:type="paragraph" w:customStyle="1" w:styleId="Style11">
    <w:name w:val="Style11"/>
    <w:basedOn w:val="a"/>
    <w:rsid w:val="003C343D"/>
    <w:pPr>
      <w:widowControl w:val="0"/>
      <w:autoSpaceDE w:val="0"/>
      <w:autoSpaceDN w:val="0"/>
      <w:adjustRightInd w:val="0"/>
      <w:spacing w:line="278" w:lineRule="exact"/>
      <w:ind w:firstLine="139"/>
      <w:jc w:val="both"/>
    </w:pPr>
    <w:rPr>
      <w:sz w:val="24"/>
      <w:szCs w:val="24"/>
    </w:rPr>
  </w:style>
  <w:style w:type="paragraph" w:customStyle="1" w:styleId="Style12">
    <w:name w:val="Style12"/>
    <w:basedOn w:val="a"/>
    <w:rsid w:val="003C343D"/>
    <w:pPr>
      <w:widowControl w:val="0"/>
      <w:autoSpaceDE w:val="0"/>
      <w:autoSpaceDN w:val="0"/>
      <w:adjustRightInd w:val="0"/>
      <w:spacing w:line="324" w:lineRule="exact"/>
      <w:ind w:firstLine="206"/>
    </w:pPr>
    <w:rPr>
      <w:sz w:val="24"/>
      <w:szCs w:val="24"/>
    </w:rPr>
  </w:style>
  <w:style w:type="paragraph" w:customStyle="1" w:styleId="Style14">
    <w:name w:val="Style14"/>
    <w:basedOn w:val="a"/>
    <w:rsid w:val="003C343D"/>
    <w:pPr>
      <w:widowControl w:val="0"/>
      <w:autoSpaceDE w:val="0"/>
      <w:autoSpaceDN w:val="0"/>
      <w:adjustRightInd w:val="0"/>
      <w:spacing w:line="322" w:lineRule="exact"/>
      <w:ind w:firstLine="274"/>
      <w:jc w:val="both"/>
    </w:pPr>
    <w:rPr>
      <w:sz w:val="24"/>
      <w:szCs w:val="24"/>
    </w:rPr>
  </w:style>
  <w:style w:type="character" w:customStyle="1" w:styleId="FontStyle19">
    <w:name w:val="Font Style19"/>
    <w:rsid w:val="003C343D"/>
    <w:rPr>
      <w:rFonts w:ascii="Times New Roman" w:hAnsi="Times New Roman"/>
      <w:b/>
      <w:sz w:val="26"/>
    </w:rPr>
  </w:style>
  <w:style w:type="character" w:customStyle="1" w:styleId="FontStyle20">
    <w:name w:val="Font Style20"/>
    <w:rsid w:val="003C343D"/>
    <w:rPr>
      <w:rFonts w:ascii="Times New Roman" w:hAnsi="Times New Roman"/>
      <w:sz w:val="26"/>
    </w:rPr>
  </w:style>
  <w:style w:type="character" w:customStyle="1" w:styleId="FontStyle21">
    <w:name w:val="Font Style21"/>
    <w:rsid w:val="003C343D"/>
    <w:rPr>
      <w:rFonts w:ascii="Times New Roman" w:hAnsi="Times New Roman"/>
      <w:sz w:val="22"/>
    </w:rPr>
  </w:style>
  <w:style w:type="character" w:customStyle="1" w:styleId="FontStyle22">
    <w:name w:val="Font Style22"/>
    <w:rsid w:val="003C343D"/>
    <w:rPr>
      <w:rFonts w:ascii="Bookman Old Style" w:hAnsi="Bookman Old Style"/>
      <w:b/>
      <w:sz w:val="18"/>
    </w:rPr>
  </w:style>
  <w:style w:type="character" w:customStyle="1" w:styleId="FontStyle24">
    <w:name w:val="Font Style24"/>
    <w:rsid w:val="003C343D"/>
    <w:rPr>
      <w:rFonts w:ascii="Times New Roman" w:hAnsi="Times New Roman"/>
      <w:b/>
      <w:sz w:val="22"/>
    </w:rPr>
  </w:style>
  <w:style w:type="paragraph" w:customStyle="1" w:styleId="af1">
    <w:name w:val="Заголовок статьи"/>
    <w:basedOn w:val="a"/>
    <w:next w:val="a"/>
    <w:uiPriority w:val="99"/>
    <w:rsid w:val="003C343D"/>
    <w:pPr>
      <w:autoSpaceDE w:val="0"/>
      <w:autoSpaceDN w:val="0"/>
      <w:adjustRightInd w:val="0"/>
      <w:ind w:left="1612" w:hanging="892"/>
      <w:jc w:val="both"/>
    </w:pPr>
    <w:rPr>
      <w:rFonts w:ascii="Arial" w:hAnsi="Arial" w:cs="Arial"/>
      <w:sz w:val="24"/>
      <w:szCs w:val="24"/>
    </w:rPr>
  </w:style>
  <w:style w:type="paragraph" w:customStyle="1" w:styleId="ConsPlusNonformat">
    <w:name w:val="ConsPlusNonformat"/>
    <w:rsid w:val="003C343D"/>
    <w:pPr>
      <w:widowControl w:val="0"/>
      <w:autoSpaceDE w:val="0"/>
      <w:autoSpaceDN w:val="0"/>
      <w:adjustRightInd w:val="0"/>
    </w:pPr>
    <w:rPr>
      <w:rFonts w:ascii="Courier New" w:hAnsi="Courier New" w:cs="Courier New"/>
    </w:rPr>
  </w:style>
  <w:style w:type="paragraph" w:customStyle="1" w:styleId="ConsPlusNormal">
    <w:name w:val="ConsPlusNormal"/>
    <w:rsid w:val="00C05169"/>
    <w:pPr>
      <w:autoSpaceDE w:val="0"/>
      <w:autoSpaceDN w:val="0"/>
      <w:adjustRightInd w:val="0"/>
    </w:pPr>
    <w:rPr>
      <w:rFonts w:ascii="Arial" w:hAnsi="Arial" w:cs="Arial"/>
    </w:rPr>
  </w:style>
  <w:style w:type="character" w:styleId="af2">
    <w:name w:val="FollowedHyperlink"/>
    <w:basedOn w:val="a0"/>
    <w:uiPriority w:val="99"/>
    <w:rsid w:val="00F13722"/>
    <w:rPr>
      <w:color w:val="800080"/>
      <w:u w:val="single"/>
    </w:rPr>
  </w:style>
  <w:style w:type="paragraph" w:styleId="af3">
    <w:name w:val="List Paragraph"/>
    <w:basedOn w:val="a"/>
    <w:uiPriority w:val="34"/>
    <w:qFormat/>
    <w:rsid w:val="008E14D8"/>
    <w:pPr>
      <w:ind w:left="720"/>
      <w:contextualSpacing/>
    </w:pPr>
  </w:style>
  <w:style w:type="paragraph" w:customStyle="1" w:styleId="ConsPlusTitle">
    <w:name w:val="ConsPlusTitle"/>
    <w:rsid w:val="008E14D8"/>
    <w:pPr>
      <w:widowControl w:val="0"/>
      <w:autoSpaceDE w:val="0"/>
      <w:autoSpaceDN w:val="0"/>
      <w:adjustRightInd w:val="0"/>
    </w:pPr>
    <w:rPr>
      <w:b/>
      <w:bCs/>
      <w:sz w:val="24"/>
      <w:szCs w:val="24"/>
    </w:rPr>
  </w:style>
  <w:style w:type="character" w:customStyle="1" w:styleId="hl">
    <w:name w:val="hl"/>
    <w:basedOn w:val="a0"/>
    <w:rsid w:val="00A91461"/>
  </w:style>
  <w:style w:type="character" w:customStyle="1" w:styleId="nobr">
    <w:name w:val="nobr"/>
    <w:basedOn w:val="a0"/>
    <w:rsid w:val="00A91461"/>
  </w:style>
  <w:style w:type="character" w:customStyle="1" w:styleId="blk">
    <w:name w:val="blk"/>
    <w:basedOn w:val="a0"/>
    <w:rsid w:val="0069756B"/>
  </w:style>
  <w:style w:type="paragraph" w:customStyle="1" w:styleId="af4">
    <w:name w:val="Документ ЦИК"/>
    <w:basedOn w:val="a"/>
    <w:rsid w:val="00282854"/>
    <w:pPr>
      <w:spacing w:before="120" w:line="360" w:lineRule="auto"/>
      <w:ind w:firstLine="709"/>
      <w:jc w:val="both"/>
    </w:pPr>
    <w:rPr>
      <w:sz w:val="28"/>
      <w:szCs w:val="28"/>
    </w:rPr>
  </w:style>
  <w:style w:type="character" w:customStyle="1" w:styleId="apple-converted-space">
    <w:name w:val="apple-converted-space"/>
    <w:basedOn w:val="a0"/>
    <w:rsid w:val="00282854"/>
    <w:rPr>
      <w:rFonts w:cs="Times New Roman"/>
    </w:rPr>
  </w:style>
  <w:style w:type="character" w:styleId="af5">
    <w:name w:val="Strong"/>
    <w:basedOn w:val="a0"/>
    <w:uiPriority w:val="22"/>
    <w:qFormat/>
    <w:rsid w:val="005D098B"/>
    <w:rPr>
      <w:b/>
    </w:rPr>
  </w:style>
  <w:style w:type="character" w:styleId="af6">
    <w:name w:val="page number"/>
    <w:basedOn w:val="a0"/>
    <w:uiPriority w:val="99"/>
    <w:rsid w:val="005D098B"/>
    <w:rPr>
      <w:rFonts w:ascii="Times New Roman" w:hAnsi="Times New Roman"/>
      <w:sz w:val="24"/>
    </w:rPr>
  </w:style>
  <w:style w:type="paragraph" w:customStyle="1" w:styleId="14-20">
    <w:name w:val="текст14-20"/>
    <w:basedOn w:val="a"/>
    <w:rsid w:val="005D098B"/>
    <w:pPr>
      <w:spacing w:after="120" w:line="400" w:lineRule="exact"/>
      <w:ind w:firstLine="720"/>
      <w:jc w:val="both"/>
    </w:pPr>
    <w:rPr>
      <w:sz w:val="28"/>
      <w:szCs w:val="28"/>
    </w:rPr>
  </w:style>
  <w:style w:type="paragraph" w:customStyle="1" w:styleId="ConsPlusCell">
    <w:name w:val="ConsPlusCell"/>
    <w:rsid w:val="006D0316"/>
    <w:pPr>
      <w:widowControl w:val="0"/>
      <w:autoSpaceDE w:val="0"/>
      <w:autoSpaceDN w:val="0"/>
      <w:adjustRightInd w:val="0"/>
    </w:pPr>
    <w:rPr>
      <w:rFonts w:ascii="Arial" w:hAnsi="Arial" w:cs="Arial"/>
    </w:rPr>
  </w:style>
  <w:style w:type="character" w:styleId="af7">
    <w:name w:val="annotation reference"/>
    <w:basedOn w:val="a0"/>
    <w:rsid w:val="0077695B"/>
    <w:rPr>
      <w:sz w:val="16"/>
      <w:szCs w:val="16"/>
    </w:rPr>
  </w:style>
  <w:style w:type="paragraph" w:styleId="af8">
    <w:name w:val="annotation text"/>
    <w:basedOn w:val="a"/>
    <w:link w:val="af9"/>
    <w:rsid w:val="0077695B"/>
  </w:style>
  <w:style w:type="character" w:customStyle="1" w:styleId="af9">
    <w:name w:val="Текст примечания Знак"/>
    <w:basedOn w:val="a0"/>
    <w:link w:val="af8"/>
    <w:rsid w:val="0077695B"/>
  </w:style>
  <w:style w:type="paragraph" w:styleId="afa">
    <w:name w:val="annotation subject"/>
    <w:basedOn w:val="af8"/>
    <w:next w:val="af8"/>
    <w:link w:val="afb"/>
    <w:rsid w:val="0077695B"/>
    <w:rPr>
      <w:b/>
      <w:bCs/>
    </w:rPr>
  </w:style>
  <w:style w:type="character" w:customStyle="1" w:styleId="afb">
    <w:name w:val="Тема примечания Знак"/>
    <w:basedOn w:val="af9"/>
    <w:link w:val="afa"/>
    <w:rsid w:val="007769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892E33"/>
  </w:style>
  <w:style w:type="paragraph" w:styleId="1">
    <w:name w:val="heading 1"/>
    <w:basedOn w:val="a"/>
    <w:next w:val="a"/>
    <w:link w:val="10"/>
    <w:uiPriority w:val="9"/>
    <w:qFormat/>
    <w:rsid w:val="007F2455"/>
    <w:pPr>
      <w:keepNext/>
      <w:overflowPunct w:val="0"/>
      <w:autoSpaceDE w:val="0"/>
      <w:autoSpaceDN w:val="0"/>
      <w:adjustRightInd w:val="0"/>
      <w:spacing w:after="60"/>
      <w:jc w:val="center"/>
      <w:textAlignment w:val="baseline"/>
      <w:outlineLvl w:val="0"/>
    </w:pPr>
    <w:rPr>
      <w:rFonts w:ascii="TimesET" w:hAnsi="TimesET"/>
      <w:b/>
      <w:kern w:val="28"/>
      <w:sz w:val="28"/>
    </w:rPr>
  </w:style>
  <w:style w:type="paragraph" w:styleId="2">
    <w:name w:val="heading 2"/>
    <w:basedOn w:val="a"/>
    <w:next w:val="a"/>
    <w:link w:val="20"/>
    <w:uiPriority w:val="9"/>
    <w:qFormat/>
    <w:rsid w:val="007F2455"/>
    <w:pPr>
      <w:keepNext/>
      <w:overflowPunct w:val="0"/>
      <w:autoSpaceDE w:val="0"/>
      <w:autoSpaceDN w:val="0"/>
      <w:adjustRightInd w:val="0"/>
      <w:spacing w:line="360" w:lineRule="auto"/>
      <w:jc w:val="center"/>
      <w:textAlignment w:val="baseline"/>
      <w:outlineLvl w:val="1"/>
    </w:pPr>
    <w:rPr>
      <w:b/>
      <w:sz w:val="40"/>
    </w:rPr>
  </w:style>
  <w:style w:type="paragraph" w:styleId="3">
    <w:name w:val="heading 3"/>
    <w:basedOn w:val="a"/>
    <w:next w:val="a"/>
    <w:link w:val="30"/>
    <w:uiPriority w:val="9"/>
    <w:qFormat/>
    <w:rsid w:val="007F2455"/>
    <w:pPr>
      <w:keepNext/>
      <w:overflowPunct w:val="0"/>
      <w:autoSpaceDE w:val="0"/>
      <w:autoSpaceDN w:val="0"/>
      <w:adjustRightInd w:val="0"/>
      <w:spacing w:before="240" w:after="60"/>
      <w:jc w:val="center"/>
      <w:textAlignment w:val="baseline"/>
      <w:outlineLvl w:val="2"/>
    </w:pPr>
    <w:rPr>
      <w:rFonts w:ascii="Palatino Italic" w:hAnsi="Palatino Italic"/>
      <w:b/>
      <w:i/>
      <w:sz w:val="24"/>
    </w:rPr>
  </w:style>
  <w:style w:type="paragraph" w:styleId="4">
    <w:name w:val="heading 4"/>
    <w:basedOn w:val="a"/>
    <w:next w:val="a"/>
    <w:link w:val="40"/>
    <w:uiPriority w:val="9"/>
    <w:qFormat/>
    <w:rsid w:val="007F2455"/>
    <w:pPr>
      <w:keepNext/>
      <w:overflowPunct w:val="0"/>
      <w:autoSpaceDE w:val="0"/>
      <w:autoSpaceDN w:val="0"/>
      <w:adjustRightInd w:val="0"/>
      <w:spacing w:line="360" w:lineRule="auto"/>
      <w:ind w:firstLine="426"/>
      <w:jc w:val="both"/>
      <w:textAlignment w:val="baseline"/>
      <w:outlineLvl w:val="3"/>
    </w:pPr>
    <w:rPr>
      <w:sz w:val="28"/>
    </w:rPr>
  </w:style>
  <w:style w:type="paragraph" w:styleId="5">
    <w:name w:val="heading 5"/>
    <w:basedOn w:val="a"/>
    <w:next w:val="a"/>
    <w:link w:val="50"/>
    <w:uiPriority w:val="9"/>
    <w:qFormat/>
    <w:rsid w:val="007F2455"/>
    <w:pPr>
      <w:keepNext/>
      <w:overflowPunct w:val="0"/>
      <w:autoSpaceDE w:val="0"/>
      <w:autoSpaceDN w:val="0"/>
      <w:adjustRightInd w:val="0"/>
      <w:spacing w:line="360" w:lineRule="auto"/>
      <w:textAlignment w:val="baseline"/>
      <w:outlineLvl w:val="4"/>
    </w:pPr>
    <w:rPr>
      <w:sz w:val="28"/>
    </w:rPr>
  </w:style>
  <w:style w:type="paragraph" w:styleId="6">
    <w:name w:val="heading 6"/>
    <w:basedOn w:val="a"/>
    <w:next w:val="a"/>
    <w:link w:val="60"/>
    <w:uiPriority w:val="9"/>
    <w:qFormat/>
    <w:rsid w:val="007F2455"/>
    <w:pPr>
      <w:keepNext/>
      <w:overflowPunct w:val="0"/>
      <w:autoSpaceDE w:val="0"/>
      <w:autoSpaceDN w:val="0"/>
      <w:adjustRightInd w:val="0"/>
      <w:jc w:val="both"/>
      <w:textAlignment w:val="baseline"/>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45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7F245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7F2455"/>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7F2455"/>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7F2455"/>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7F2455"/>
    <w:rPr>
      <w:rFonts w:asciiTheme="minorHAnsi" w:eastAsiaTheme="minorEastAsia" w:hAnsiTheme="minorHAnsi" w:cstheme="minorBidi"/>
      <w:b/>
      <w:bCs/>
      <w:sz w:val="22"/>
      <w:szCs w:val="22"/>
    </w:rPr>
  </w:style>
  <w:style w:type="paragraph" w:styleId="a3">
    <w:name w:val="Body Text Indent"/>
    <w:basedOn w:val="a"/>
    <w:link w:val="a4"/>
    <w:uiPriority w:val="99"/>
    <w:rsid w:val="007F2455"/>
    <w:pPr>
      <w:ind w:firstLine="426"/>
      <w:jc w:val="both"/>
    </w:pPr>
    <w:rPr>
      <w:sz w:val="28"/>
    </w:rPr>
  </w:style>
  <w:style w:type="character" w:customStyle="1" w:styleId="a4">
    <w:name w:val="Основной текст с отступом Знак"/>
    <w:basedOn w:val="a0"/>
    <w:link w:val="a3"/>
    <w:uiPriority w:val="99"/>
    <w:semiHidden/>
    <w:rsid w:val="007F2455"/>
  </w:style>
  <w:style w:type="paragraph" w:styleId="a5">
    <w:name w:val="header"/>
    <w:basedOn w:val="a"/>
    <w:link w:val="a6"/>
    <w:uiPriority w:val="99"/>
    <w:rsid w:val="007F2455"/>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4"/>
    </w:rPr>
  </w:style>
  <w:style w:type="character" w:customStyle="1" w:styleId="a6">
    <w:name w:val="Верхний колонтитул Знак"/>
    <w:basedOn w:val="a0"/>
    <w:link w:val="a5"/>
    <w:uiPriority w:val="99"/>
    <w:semiHidden/>
    <w:rsid w:val="007F2455"/>
  </w:style>
  <w:style w:type="paragraph" w:styleId="a7">
    <w:name w:val="footer"/>
    <w:basedOn w:val="a"/>
    <w:link w:val="a8"/>
    <w:uiPriority w:val="99"/>
    <w:rsid w:val="007F2455"/>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4"/>
    </w:rPr>
  </w:style>
  <w:style w:type="character" w:customStyle="1" w:styleId="a8">
    <w:name w:val="Нижний колонтитул Знак"/>
    <w:basedOn w:val="a0"/>
    <w:link w:val="a7"/>
    <w:uiPriority w:val="99"/>
    <w:rsid w:val="007F2455"/>
  </w:style>
  <w:style w:type="paragraph" w:styleId="a9">
    <w:name w:val="Body Text"/>
    <w:basedOn w:val="a"/>
    <w:link w:val="aa"/>
    <w:uiPriority w:val="99"/>
    <w:rsid w:val="007F2455"/>
    <w:pPr>
      <w:overflowPunct w:val="0"/>
      <w:autoSpaceDE w:val="0"/>
      <w:autoSpaceDN w:val="0"/>
      <w:adjustRightInd w:val="0"/>
      <w:spacing w:after="60"/>
      <w:textAlignment w:val="baseline"/>
    </w:pPr>
    <w:rPr>
      <w:b/>
      <w:bCs/>
      <w:sz w:val="28"/>
    </w:rPr>
  </w:style>
  <w:style w:type="character" w:customStyle="1" w:styleId="aa">
    <w:name w:val="Основной текст Знак"/>
    <w:basedOn w:val="a0"/>
    <w:link w:val="a9"/>
    <w:uiPriority w:val="99"/>
    <w:semiHidden/>
    <w:rsid w:val="007F2455"/>
  </w:style>
  <w:style w:type="paragraph" w:styleId="21">
    <w:name w:val="Body Text 2"/>
    <w:basedOn w:val="a"/>
    <w:link w:val="22"/>
    <w:uiPriority w:val="99"/>
    <w:rsid w:val="00940375"/>
    <w:pPr>
      <w:spacing w:after="60"/>
      <w:jc w:val="both"/>
    </w:pPr>
    <w:rPr>
      <w:sz w:val="28"/>
    </w:rPr>
  </w:style>
  <w:style w:type="character" w:customStyle="1" w:styleId="22">
    <w:name w:val="Основной текст 2 Знак"/>
    <w:basedOn w:val="a0"/>
    <w:link w:val="21"/>
    <w:uiPriority w:val="99"/>
    <w:semiHidden/>
    <w:rsid w:val="007F2455"/>
  </w:style>
  <w:style w:type="paragraph" w:styleId="23">
    <w:name w:val="Body Text Indent 2"/>
    <w:basedOn w:val="a"/>
    <w:link w:val="24"/>
    <w:uiPriority w:val="99"/>
    <w:rsid w:val="007F2455"/>
    <w:pPr>
      <w:overflowPunct w:val="0"/>
      <w:autoSpaceDE w:val="0"/>
      <w:autoSpaceDN w:val="0"/>
      <w:adjustRightInd w:val="0"/>
      <w:spacing w:line="360" w:lineRule="auto"/>
      <w:ind w:firstLine="708"/>
      <w:jc w:val="both"/>
      <w:textAlignment w:val="baseline"/>
    </w:pPr>
    <w:rPr>
      <w:sz w:val="28"/>
    </w:rPr>
  </w:style>
  <w:style w:type="character" w:customStyle="1" w:styleId="24">
    <w:name w:val="Основной текст с отступом 2 Знак"/>
    <w:basedOn w:val="a0"/>
    <w:link w:val="23"/>
    <w:uiPriority w:val="99"/>
    <w:semiHidden/>
    <w:rsid w:val="007F2455"/>
  </w:style>
  <w:style w:type="paragraph" w:styleId="31">
    <w:name w:val="Body Text 3"/>
    <w:basedOn w:val="a"/>
    <w:link w:val="32"/>
    <w:rsid w:val="0089503F"/>
    <w:pPr>
      <w:overflowPunct w:val="0"/>
      <w:autoSpaceDE w:val="0"/>
      <w:autoSpaceDN w:val="0"/>
      <w:adjustRightInd w:val="0"/>
      <w:spacing w:after="120"/>
      <w:ind w:firstLine="720"/>
      <w:jc w:val="both"/>
      <w:textAlignment w:val="baseline"/>
    </w:pPr>
    <w:rPr>
      <w:rFonts w:ascii="TimesET" w:hAnsi="TimesET"/>
      <w:sz w:val="16"/>
      <w:szCs w:val="16"/>
    </w:rPr>
  </w:style>
  <w:style w:type="character" w:customStyle="1" w:styleId="32">
    <w:name w:val="Основной текст 3 Знак"/>
    <w:basedOn w:val="a0"/>
    <w:link w:val="31"/>
    <w:uiPriority w:val="99"/>
    <w:semiHidden/>
    <w:rsid w:val="007F2455"/>
    <w:rPr>
      <w:sz w:val="16"/>
      <w:szCs w:val="16"/>
    </w:rPr>
  </w:style>
  <w:style w:type="paragraph" w:styleId="ab">
    <w:name w:val="Balloon Text"/>
    <w:basedOn w:val="a"/>
    <w:link w:val="ac"/>
    <w:uiPriority w:val="99"/>
    <w:semiHidden/>
    <w:rsid w:val="00884F15"/>
    <w:pPr>
      <w:overflowPunct w:val="0"/>
      <w:autoSpaceDE w:val="0"/>
      <w:autoSpaceDN w:val="0"/>
      <w:adjustRightInd w:val="0"/>
      <w:spacing w:after="60"/>
      <w:ind w:firstLine="720"/>
      <w:jc w:val="both"/>
      <w:textAlignment w:val="baseline"/>
    </w:pPr>
    <w:rPr>
      <w:rFonts w:ascii="Tahoma" w:hAnsi="Tahoma" w:cs="Tahoma"/>
      <w:sz w:val="16"/>
      <w:szCs w:val="16"/>
    </w:rPr>
  </w:style>
  <w:style w:type="character" w:customStyle="1" w:styleId="ac">
    <w:name w:val="Текст выноски Знак"/>
    <w:basedOn w:val="a0"/>
    <w:link w:val="ab"/>
    <w:uiPriority w:val="99"/>
    <w:semiHidden/>
    <w:rsid w:val="007F2455"/>
    <w:rPr>
      <w:rFonts w:ascii="Tahoma" w:hAnsi="Tahoma" w:cs="Tahoma"/>
      <w:sz w:val="16"/>
      <w:szCs w:val="16"/>
    </w:rPr>
  </w:style>
  <w:style w:type="paragraph" w:styleId="ad">
    <w:name w:val="Title"/>
    <w:basedOn w:val="a"/>
    <w:link w:val="ae"/>
    <w:uiPriority w:val="10"/>
    <w:qFormat/>
    <w:rsid w:val="007567A9"/>
    <w:pPr>
      <w:jc w:val="center"/>
    </w:pPr>
    <w:rPr>
      <w:sz w:val="28"/>
      <w:szCs w:val="24"/>
    </w:rPr>
  </w:style>
  <w:style w:type="character" w:customStyle="1" w:styleId="ae">
    <w:name w:val="Название Знак"/>
    <w:basedOn w:val="a0"/>
    <w:link w:val="ad"/>
    <w:uiPriority w:val="10"/>
    <w:rsid w:val="007F2455"/>
    <w:rPr>
      <w:rFonts w:asciiTheme="majorHAnsi" w:eastAsiaTheme="majorEastAsia" w:hAnsiTheme="majorHAnsi" w:cstheme="majorBidi"/>
      <w:b/>
      <w:bCs/>
      <w:kern w:val="28"/>
      <w:sz w:val="32"/>
      <w:szCs w:val="32"/>
    </w:rPr>
  </w:style>
  <w:style w:type="paragraph" w:styleId="af">
    <w:name w:val="Normal (Web)"/>
    <w:basedOn w:val="a"/>
    <w:uiPriority w:val="99"/>
    <w:rsid w:val="00892E33"/>
    <w:pPr>
      <w:spacing w:before="100" w:beforeAutospacing="1" w:after="100" w:afterAutospacing="1"/>
    </w:pPr>
    <w:rPr>
      <w:rFonts w:ascii="Arial" w:hAnsi="Arial" w:cs="Arial"/>
      <w:color w:val="000000"/>
    </w:rPr>
  </w:style>
  <w:style w:type="paragraph" w:customStyle="1" w:styleId="ConsNormal">
    <w:name w:val="ConsNormal"/>
    <w:rsid w:val="00892E33"/>
    <w:pPr>
      <w:widowControl w:val="0"/>
      <w:autoSpaceDE w:val="0"/>
      <w:autoSpaceDN w:val="0"/>
      <w:adjustRightInd w:val="0"/>
      <w:ind w:right="19772" w:firstLine="720"/>
    </w:pPr>
    <w:rPr>
      <w:rFonts w:ascii="Arial" w:hAnsi="Arial" w:cs="Arial"/>
    </w:rPr>
  </w:style>
  <w:style w:type="paragraph" w:styleId="33">
    <w:name w:val="Body Text Indent 3"/>
    <w:basedOn w:val="a"/>
    <w:link w:val="34"/>
    <w:uiPriority w:val="99"/>
    <w:rsid w:val="00247596"/>
    <w:pPr>
      <w:overflowPunct w:val="0"/>
      <w:autoSpaceDE w:val="0"/>
      <w:autoSpaceDN w:val="0"/>
      <w:adjustRightInd w:val="0"/>
      <w:spacing w:after="120"/>
      <w:ind w:left="283" w:firstLine="720"/>
      <w:jc w:val="both"/>
      <w:textAlignment w:val="baseline"/>
    </w:pPr>
    <w:rPr>
      <w:rFonts w:ascii="TimesET" w:hAnsi="TimesET"/>
      <w:sz w:val="16"/>
      <w:szCs w:val="16"/>
    </w:rPr>
  </w:style>
  <w:style w:type="character" w:customStyle="1" w:styleId="34">
    <w:name w:val="Основной текст с отступом 3 Знак"/>
    <w:basedOn w:val="a0"/>
    <w:link w:val="33"/>
    <w:uiPriority w:val="99"/>
    <w:semiHidden/>
    <w:rsid w:val="007F2455"/>
    <w:rPr>
      <w:sz w:val="16"/>
      <w:szCs w:val="16"/>
    </w:rPr>
  </w:style>
  <w:style w:type="character" w:styleId="af0">
    <w:name w:val="Hyperlink"/>
    <w:basedOn w:val="a0"/>
    <w:uiPriority w:val="99"/>
    <w:unhideWhenUsed/>
    <w:rsid w:val="00A40ECD"/>
    <w:rPr>
      <w:color w:val="0000FF"/>
      <w:u w:val="single"/>
    </w:rPr>
  </w:style>
  <w:style w:type="paragraph" w:customStyle="1" w:styleId="Style2">
    <w:name w:val="Style2"/>
    <w:basedOn w:val="a"/>
    <w:rsid w:val="003C343D"/>
    <w:pPr>
      <w:widowControl w:val="0"/>
      <w:autoSpaceDE w:val="0"/>
      <w:autoSpaceDN w:val="0"/>
      <w:adjustRightInd w:val="0"/>
      <w:spacing w:line="320" w:lineRule="exact"/>
    </w:pPr>
    <w:rPr>
      <w:sz w:val="24"/>
      <w:szCs w:val="24"/>
    </w:rPr>
  </w:style>
  <w:style w:type="paragraph" w:customStyle="1" w:styleId="Style3">
    <w:name w:val="Style3"/>
    <w:basedOn w:val="a"/>
    <w:rsid w:val="003C343D"/>
    <w:pPr>
      <w:widowControl w:val="0"/>
      <w:autoSpaceDE w:val="0"/>
      <w:autoSpaceDN w:val="0"/>
      <w:adjustRightInd w:val="0"/>
      <w:spacing w:line="323" w:lineRule="exact"/>
      <w:ind w:firstLine="720"/>
      <w:jc w:val="both"/>
    </w:pPr>
    <w:rPr>
      <w:sz w:val="24"/>
      <w:szCs w:val="24"/>
    </w:rPr>
  </w:style>
  <w:style w:type="paragraph" w:customStyle="1" w:styleId="Style4">
    <w:name w:val="Style4"/>
    <w:basedOn w:val="a"/>
    <w:rsid w:val="003C343D"/>
    <w:pPr>
      <w:widowControl w:val="0"/>
      <w:autoSpaceDE w:val="0"/>
      <w:autoSpaceDN w:val="0"/>
      <w:adjustRightInd w:val="0"/>
      <w:spacing w:line="298" w:lineRule="exact"/>
      <w:ind w:firstLine="715"/>
      <w:jc w:val="both"/>
    </w:pPr>
    <w:rPr>
      <w:sz w:val="24"/>
      <w:szCs w:val="24"/>
    </w:rPr>
  </w:style>
  <w:style w:type="paragraph" w:customStyle="1" w:styleId="Style5">
    <w:name w:val="Style5"/>
    <w:basedOn w:val="a"/>
    <w:rsid w:val="003C343D"/>
    <w:pPr>
      <w:widowControl w:val="0"/>
      <w:autoSpaceDE w:val="0"/>
      <w:autoSpaceDN w:val="0"/>
      <w:adjustRightInd w:val="0"/>
      <w:spacing w:line="320" w:lineRule="exact"/>
      <w:ind w:firstLine="499"/>
      <w:jc w:val="both"/>
    </w:pPr>
    <w:rPr>
      <w:sz w:val="24"/>
      <w:szCs w:val="24"/>
    </w:rPr>
  </w:style>
  <w:style w:type="paragraph" w:customStyle="1" w:styleId="Style6">
    <w:name w:val="Style6"/>
    <w:basedOn w:val="a"/>
    <w:rsid w:val="003C343D"/>
    <w:pPr>
      <w:widowControl w:val="0"/>
      <w:autoSpaceDE w:val="0"/>
      <w:autoSpaceDN w:val="0"/>
      <w:adjustRightInd w:val="0"/>
      <w:spacing w:line="278" w:lineRule="exact"/>
    </w:pPr>
    <w:rPr>
      <w:sz w:val="24"/>
      <w:szCs w:val="24"/>
    </w:rPr>
  </w:style>
  <w:style w:type="paragraph" w:customStyle="1" w:styleId="Style8">
    <w:name w:val="Style8"/>
    <w:basedOn w:val="a"/>
    <w:rsid w:val="003C343D"/>
    <w:pPr>
      <w:widowControl w:val="0"/>
      <w:autoSpaceDE w:val="0"/>
      <w:autoSpaceDN w:val="0"/>
      <w:adjustRightInd w:val="0"/>
    </w:pPr>
    <w:rPr>
      <w:sz w:val="24"/>
      <w:szCs w:val="24"/>
    </w:rPr>
  </w:style>
  <w:style w:type="paragraph" w:customStyle="1" w:styleId="Style11">
    <w:name w:val="Style11"/>
    <w:basedOn w:val="a"/>
    <w:rsid w:val="003C343D"/>
    <w:pPr>
      <w:widowControl w:val="0"/>
      <w:autoSpaceDE w:val="0"/>
      <w:autoSpaceDN w:val="0"/>
      <w:adjustRightInd w:val="0"/>
      <w:spacing w:line="278" w:lineRule="exact"/>
      <w:ind w:firstLine="139"/>
      <w:jc w:val="both"/>
    </w:pPr>
    <w:rPr>
      <w:sz w:val="24"/>
      <w:szCs w:val="24"/>
    </w:rPr>
  </w:style>
  <w:style w:type="paragraph" w:customStyle="1" w:styleId="Style12">
    <w:name w:val="Style12"/>
    <w:basedOn w:val="a"/>
    <w:rsid w:val="003C343D"/>
    <w:pPr>
      <w:widowControl w:val="0"/>
      <w:autoSpaceDE w:val="0"/>
      <w:autoSpaceDN w:val="0"/>
      <w:adjustRightInd w:val="0"/>
      <w:spacing w:line="324" w:lineRule="exact"/>
      <w:ind w:firstLine="206"/>
    </w:pPr>
    <w:rPr>
      <w:sz w:val="24"/>
      <w:szCs w:val="24"/>
    </w:rPr>
  </w:style>
  <w:style w:type="paragraph" w:customStyle="1" w:styleId="Style14">
    <w:name w:val="Style14"/>
    <w:basedOn w:val="a"/>
    <w:rsid w:val="003C343D"/>
    <w:pPr>
      <w:widowControl w:val="0"/>
      <w:autoSpaceDE w:val="0"/>
      <w:autoSpaceDN w:val="0"/>
      <w:adjustRightInd w:val="0"/>
      <w:spacing w:line="322" w:lineRule="exact"/>
      <w:ind w:firstLine="274"/>
      <w:jc w:val="both"/>
    </w:pPr>
    <w:rPr>
      <w:sz w:val="24"/>
      <w:szCs w:val="24"/>
    </w:rPr>
  </w:style>
  <w:style w:type="character" w:customStyle="1" w:styleId="FontStyle19">
    <w:name w:val="Font Style19"/>
    <w:rsid w:val="003C343D"/>
    <w:rPr>
      <w:rFonts w:ascii="Times New Roman" w:hAnsi="Times New Roman"/>
      <w:b/>
      <w:sz w:val="26"/>
    </w:rPr>
  </w:style>
  <w:style w:type="character" w:customStyle="1" w:styleId="FontStyle20">
    <w:name w:val="Font Style20"/>
    <w:rsid w:val="003C343D"/>
    <w:rPr>
      <w:rFonts w:ascii="Times New Roman" w:hAnsi="Times New Roman"/>
      <w:sz w:val="26"/>
    </w:rPr>
  </w:style>
  <w:style w:type="character" w:customStyle="1" w:styleId="FontStyle21">
    <w:name w:val="Font Style21"/>
    <w:rsid w:val="003C343D"/>
    <w:rPr>
      <w:rFonts w:ascii="Times New Roman" w:hAnsi="Times New Roman"/>
      <w:sz w:val="22"/>
    </w:rPr>
  </w:style>
  <w:style w:type="character" w:customStyle="1" w:styleId="FontStyle22">
    <w:name w:val="Font Style22"/>
    <w:rsid w:val="003C343D"/>
    <w:rPr>
      <w:rFonts w:ascii="Bookman Old Style" w:hAnsi="Bookman Old Style"/>
      <w:b/>
      <w:sz w:val="18"/>
    </w:rPr>
  </w:style>
  <w:style w:type="character" w:customStyle="1" w:styleId="FontStyle24">
    <w:name w:val="Font Style24"/>
    <w:rsid w:val="003C343D"/>
    <w:rPr>
      <w:rFonts w:ascii="Times New Roman" w:hAnsi="Times New Roman"/>
      <w:b/>
      <w:sz w:val="22"/>
    </w:rPr>
  </w:style>
  <w:style w:type="paragraph" w:customStyle="1" w:styleId="af1">
    <w:name w:val="Заголовок статьи"/>
    <w:basedOn w:val="a"/>
    <w:next w:val="a"/>
    <w:uiPriority w:val="99"/>
    <w:rsid w:val="003C343D"/>
    <w:pPr>
      <w:autoSpaceDE w:val="0"/>
      <w:autoSpaceDN w:val="0"/>
      <w:adjustRightInd w:val="0"/>
      <w:ind w:left="1612" w:hanging="892"/>
      <w:jc w:val="both"/>
    </w:pPr>
    <w:rPr>
      <w:rFonts w:ascii="Arial" w:hAnsi="Arial" w:cs="Arial"/>
      <w:sz w:val="24"/>
      <w:szCs w:val="24"/>
    </w:rPr>
  </w:style>
  <w:style w:type="paragraph" w:customStyle="1" w:styleId="ConsPlusNonformat">
    <w:name w:val="ConsPlusNonformat"/>
    <w:rsid w:val="003C343D"/>
    <w:pPr>
      <w:widowControl w:val="0"/>
      <w:autoSpaceDE w:val="0"/>
      <w:autoSpaceDN w:val="0"/>
      <w:adjustRightInd w:val="0"/>
    </w:pPr>
    <w:rPr>
      <w:rFonts w:ascii="Courier New" w:hAnsi="Courier New" w:cs="Courier New"/>
    </w:rPr>
  </w:style>
  <w:style w:type="paragraph" w:customStyle="1" w:styleId="ConsPlusNormal">
    <w:name w:val="ConsPlusNormal"/>
    <w:rsid w:val="00C05169"/>
    <w:pPr>
      <w:autoSpaceDE w:val="0"/>
      <w:autoSpaceDN w:val="0"/>
      <w:adjustRightInd w:val="0"/>
    </w:pPr>
    <w:rPr>
      <w:rFonts w:ascii="Arial" w:hAnsi="Arial" w:cs="Arial"/>
    </w:rPr>
  </w:style>
  <w:style w:type="character" w:styleId="af2">
    <w:name w:val="FollowedHyperlink"/>
    <w:basedOn w:val="a0"/>
    <w:uiPriority w:val="99"/>
    <w:rsid w:val="00F13722"/>
    <w:rPr>
      <w:color w:val="800080"/>
      <w:u w:val="single"/>
    </w:rPr>
  </w:style>
  <w:style w:type="paragraph" w:styleId="af3">
    <w:name w:val="List Paragraph"/>
    <w:basedOn w:val="a"/>
    <w:uiPriority w:val="34"/>
    <w:qFormat/>
    <w:rsid w:val="008E14D8"/>
    <w:pPr>
      <w:ind w:left="720"/>
      <w:contextualSpacing/>
    </w:pPr>
  </w:style>
  <w:style w:type="paragraph" w:customStyle="1" w:styleId="ConsPlusTitle">
    <w:name w:val="ConsPlusTitle"/>
    <w:rsid w:val="008E14D8"/>
    <w:pPr>
      <w:widowControl w:val="0"/>
      <w:autoSpaceDE w:val="0"/>
      <w:autoSpaceDN w:val="0"/>
      <w:adjustRightInd w:val="0"/>
    </w:pPr>
    <w:rPr>
      <w:b/>
      <w:bCs/>
      <w:sz w:val="24"/>
      <w:szCs w:val="24"/>
    </w:rPr>
  </w:style>
  <w:style w:type="character" w:customStyle="1" w:styleId="hl">
    <w:name w:val="hl"/>
    <w:basedOn w:val="a0"/>
    <w:rsid w:val="00A91461"/>
  </w:style>
  <w:style w:type="character" w:customStyle="1" w:styleId="nobr">
    <w:name w:val="nobr"/>
    <w:basedOn w:val="a0"/>
    <w:rsid w:val="00A91461"/>
  </w:style>
  <w:style w:type="character" w:customStyle="1" w:styleId="blk">
    <w:name w:val="blk"/>
    <w:basedOn w:val="a0"/>
    <w:rsid w:val="0069756B"/>
  </w:style>
  <w:style w:type="paragraph" w:customStyle="1" w:styleId="af4">
    <w:name w:val="Документ ЦИК"/>
    <w:basedOn w:val="a"/>
    <w:rsid w:val="00282854"/>
    <w:pPr>
      <w:spacing w:before="120" w:line="360" w:lineRule="auto"/>
      <w:ind w:firstLine="709"/>
      <w:jc w:val="both"/>
    </w:pPr>
    <w:rPr>
      <w:sz w:val="28"/>
      <w:szCs w:val="28"/>
    </w:rPr>
  </w:style>
  <w:style w:type="character" w:customStyle="1" w:styleId="apple-converted-space">
    <w:name w:val="apple-converted-space"/>
    <w:basedOn w:val="a0"/>
    <w:rsid w:val="00282854"/>
    <w:rPr>
      <w:rFonts w:cs="Times New Roman"/>
    </w:rPr>
  </w:style>
  <w:style w:type="character" w:styleId="af5">
    <w:name w:val="Strong"/>
    <w:basedOn w:val="a0"/>
    <w:uiPriority w:val="22"/>
    <w:qFormat/>
    <w:rsid w:val="005D098B"/>
    <w:rPr>
      <w:b/>
    </w:rPr>
  </w:style>
  <w:style w:type="character" w:styleId="af6">
    <w:name w:val="page number"/>
    <w:basedOn w:val="a0"/>
    <w:uiPriority w:val="99"/>
    <w:rsid w:val="005D098B"/>
    <w:rPr>
      <w:rFonts w:ascii="Times New Roman" w:hAnsi="Times New Roman"/>
      <w:sz w:val="24"/>
    </w:rPr>
  </w:style>
  <w:style w:type="paragraph" w:customStyle="1" w:styleId="14-20">
    <w:name w:val="текст14-20"/>
    <w:basedOn w:val="a"/>
    <w:rsid w:val="005D098B"/>
    <w:pPr>
      <w:spacing w:after="120" w:line="400" w:lineRule="exact"/>
      <w:ind w:firstLine="720"/>
      <w:jc w:val="both"/>
    </w:pPr>
    <w:rPr>
      <w:sz w:val="28"/>
      <w:szCs w:val="28"/>
    </w:rPr>
  </w:style>
  <w:style w:type="paragraph" w:customStyle="1" w:styleId="ConsPlusCell">
    <w:name w:val="ConsPlusCell"/>
    <w:rsid w:val="006D0316"/>
    <w:pPr>
      <w:widowControl w:val="0"/>
      <w:autoSpaceDE w:val="0"/>
      <w:autoSpaceDN w:val="0"/>
      <w:adjustRightInd w:val="0"/>
    </w:pPr>
    <w:rPr>
      <w:rFonts w:ascii="Arial" w:hAnsi="Arial" w:cs="Arial"/>
    </w:rPr>
  </w:style>
  <w:style w:type="character" w:styleId="af7">
    <w:name w:val="annotation reference"/>
    <w:basedOn w:val="a0"/>
    <w:rsid w:val="0077695B"/>
    <w:rPr>
      <w:sz w:val="16"/>
      <w:szCs w:val="16"/>
    </w:rPr>
  </w:style>
  <w:style w:type="paragraph" w:styleId="af8">
    <w:name w:val="annotation text"/>
    <w:basedOn w:val="a"/>
    <w:link w:val="af9"/>
    <w:rsid w:val="0077695B"/>
  </w:style>
  <w:style w:type="character" w:customStyle="1" w:styleId="af9">
    <w:name w:val="Текст примечания Знак"/>
    <w:basedOn w:val="a0"/>
    <w:link w:val="af8"/>
    <w:rsid w:val="0077695B"/>
  </w:style>
  <w:style w:type="paragraph" w:styleId="afa">
    <w:name w:val="annotation subject"/>
    <w:basedOn w:val="af8"/>
    <w:next w:val="af8"/>
    <w:link w:val="afb"/>
    <w:rsid w:val="0077695B"/>
    <w:rPr>
      <w:b/>
      <w:bCs/>
    </w:rPr>
  </w:style>
  <w:style w:type="character" w:customStyle="1" w:styleId="afb">
    <w:name w:val="Тема примечания Знак"/>
    <w:basedOn w:val="af9"/>
    <w:link w:val="afa"/>
    <w:rsid w:val="00776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033">
      <w:bodyDiv w:val="1"/>
      <w:marLeft w:val="0"/>
      <w:marRight w:val="0"/>
      <w:marTop w:val="0"/>
      <w:marBottom w:val="0"/>
      <w:divBdr>
        <w:top w:val="none" w:sz="0" w:space="0" w:color="auto"/>
        <w:left w:val="none" w:sz="0" w:space="0" w:color="auto"/>
        <w:bottom w:val="none" w:sz="0" w:space="0" w:color="auto"/>
        <w:right w:val="none" w:sz="0" w:space="0" w:color="auto"/>
      </w:divBdr>
      <w:divsChild>
        <w:div w:id="120657465">
          <w:marLeft w:val="0"/>
          <w:marRight w:val="0"/>
          <w:marTop w:val="192"/>
          <w:marBottom w:val="0"/>
          <w:divBdr>
            <w:top w:val="none" w:sz="0" w:space="0" w:color="auto"/>
            <w:left w:val="none" w:sz="0" w:space="0" w:color="auto"/>
            <w:bottom w:val="none" w:sz="0" w:space="0" w:color="auto"/>
            <w:right w:val="none" w:sz="0" w:space="0" w:color="auto"/>
          </w:divBdr>
        </w:div>
      </w:divsChild>
    </w:div>
    <w:div w:id="279919534">
      <w:bodyDiv w:val="1"/>
      <w:marLeft w:val="0"/>
      <w:marRight w:val="0"/>
      <w:marTop w:val="0"/>
      <w:marBottom w:val="0"/>
      <w:divBdr>
        <w:top w:val="none" w:sz="0" w:space="0" w:color="auto"/>
        <w:left w:val="none" w:sz="0" w:space="0" w:color="auto"/>
        <w:bottom w:val="none" w:sz="0" w:space="0" w:color="auto"/>
        <w:right w:val="none" w:sz="0" w:space="0" w:color="auto"/>
      </w:divBdr>
      <w:divsChild>
        <w:div w:id="131559421">
          <w:marLeft w:val="0"/>
          <w:marRight w:val="0"/>
          <w:marTop w:val="192"/>
          <w:marBottom w:val="0"/>
          <w:divBdr>
            <w:top w:val="none" w:sz="0" w:space="0" w:color="auto"/>
            <w:left w:val="none" w:sz="0" w:space="0" w:color="auto"/>
            <w:bottom w:val="none" w:sz="0" w:space="0" w:color="auto"/>
            <w:right w:val="none" w:sz="0" w:space="0" w:color="auto"/>
          </w:divBdr>
        </w:div>
        <w:div w:id="1689870747">
          <w:marLeft w:val="0"/>
          <w:marRight w:val="0"/>
          <w:marTop w:val="192"/>
          <w:marBottom w:val="0"/>
          <w:divBdr>
            <w:top w:val="none" w:sz="0" w:space="0" w:color="auto"/>
            <w:left w:val="none" w:sz="0" w:space="0" w:color="auto"/>
            <w:bottom w:val="none" w:sz="0" w:space="0" w:color="auto"/>
            <w:right w:val="none" w:sz="0" w:space="0" w:color="auto"/>
          </w:divBdr>
        </w:div>
      </w:divsChild>
    </w:div>
    <w:div w:id="766118008">
      <w:bodyDiv w:val="1"/>
      <w:marLeft w:val="0"/>
      <w:marRight w:val="0"/>
      <w:marTop w:val="0"/>
      <w:marBottom w:val="0"/>
      <w:divBdr>
        <w:top w:val="none" w:sz="0" w:space="0" w:color="auto"/>
        <w:left w:val="none" w:sz="0" w:space="0" w:color="auto"/>
        <w:bottom w:val="none" w:sz="0" w:space="0" w:color="auto"/>
        <w:right w:val="none" w:sz="0" w:space="0" w:color="auto"/>
      </w:divBdr>
      <w:divsChild>
        <w:div w:id="220023263">
          <w:marLeft w:val="0"/>
          <w:marRight w:val="0"/>
          <w:marTop w:val="192"/>
          <w:marBottom w:val="0"/>
          <w:divBdr>
            <w:top w:val="none" w:sz="0" w:space="0" w:color="auto"/>
            <w:left w:val="none" w:sz="0" w:space="0" w:color="auto"/>
            <w:bottom w:val="none" w:sz="0" w:space="0" w:color="auto"/>
            <w:right w:val="none" w:sz="0" w:space="0" w:color="auto"/>
          </w:divBdr>
        </w:div>
        <w:div w:id="400711094">
          <w:marLeft w:val="0"/>
          <w:marRight w:val="0"/>
          <w:marTop w:val="192"/>
          <w:marBottom w:val="0"/>
          <w:divBdr>
            <w:top w:val="none" w:sz="0" w:space="0" w:color="auto"/>
            <w:left w:val="none" w:sz="0" w:space="0" w:color="auto"/>
            <w:bottom w:val="none" w:sz="0" w:space="0" w:color="auto"/>
            <w:right w:val="none" w:sz="0" w:space="0" w:color="auto"/>
          </w:divBdr>
        </w:div>
      </w:divsChild>
    </w:div>
    <w:div w:id="783814568">
      <w:bodyDiv w:val="1"/>
      <w:marLeft w:val="0"/>
      <w:marRight w:val="0"/>
      <w:marTop w:val="0"/>
      <w:marBottom w:val="0"/>
      <w:divBdr>
        <w:top w:val="none" w:sz="0" w:space="0" w:color="auto"/>
        <w:left w:val="none" w:sz="0" w:space="0" w:color="auto"/>
        <w:bottom w:val="none" w:sz="0" w:space="0" w:color="auto"/>
        <w:right w:val="none" w:sz="0" w:space="0" w:color="auto"/>
      </w:divBdr>
      <w:divsChild>
        <w:div w:id="117260510">
          <w:marLeft w:val="0"/>
          <w:marRight w:val="0"/>
          <w:marTop w:val="192"/>
          <w:marBottom w:val="0"/>
          <w:divBdr>
            <w:top w:val="none" w:sz="0" w:space="0" w:color="auto"/>
            <w:left w:val="none" w:sz="0" w:space="0" w:color="auto"/>
            <w:bottom w:val="none" w:sz="0" w:space="0" w:color="auto"/>
            <w:right w:val="none" w:sz="0" w:space="0" w:color="auto"/>
          </w:divBdr>
        </w:div>
        <w:div w:id="736439707">
          <w:marLeft w:val="0"/>
          <w:marRight w:val="0"/>
          <w:marTop w:val="192"/>
          <w:marBottom w:val="0"/>
          <w:divBdr>
            <w:top w:val="none" w:sz="0" w:space="0" w:color="auto"/>
            <w:left w:val="none" w:sz="0" w:space="0" w:color="auto"/>
            <w:bottom w:val="none" w:sz="0" w:space="0" w:color="auto"/>
            <w:right w:val="none" w:sz="0" w:space="0" w:color="auto"/>
          </w:divBdr>
        </w:div>
      </w:divsChild>
    </w:div>
    <w:div w:id="975836167">
      <w:bodyDiv w:val="1"/>
      <w:marLeft w:val="0"/>
      <w:marRight w:val="0"/>
      <w:marTop w:val="0"/>
      <w:marBottom w:val="0"/>
      <w:divBdr>
        <w:top w:val="none" w:sz="0" w:space="0" w:color="auto"/>
        <w:left w:val="none" w:sz="0" w:space="0" w:color="auto"/>
        <w:bottom w:val="none" w:sz="0" w:space="0" w:color="auto"/>
        <w:right w:val="none" w:sz="0" w:space="0" w:color="auto"/>
      </w:divBdr>
      <w:divsChild>
        <w:div w:id="702705975">
          <w:marLeft w:val="0"/>
          <w:marRight w:val="0"/>
          <w:marTop w:val="192"/>
          <w:marBottom w:val="0"/>
          <w:divBdr>
            <w:top w:val="none" w:sz="0" w:space="0" w:color="auto"/>
            <w:left w:val="none" w:sz="0" w:space="0" w:color="auto"/>
            <w:bottom w:val="none" w:sz="0" w:space="0" w:color="auto"/>
            <w:right w:val="none" w:sz="0" w:space="0" w:color="auto"/>
          </w:divBdr>
        </w:div>
        <w:div w:id="1852983436">
          <w:marLeft w:val="0"/>
          <w:marRight w:val="0"/>
          <w:marTop w:val="0"/>
          <w:marBottom w:val="0"/>
          <w:divBdr>
            <w:top w:val="none" w:sz="0" w:space="0" w:color="auto"/>
            <w:left w:val="none" w:sz="0" w:space="0" w:color="auto"/>
            <w:bottom w:val="none" w:sz="0" w:space="0" w:color="auto"/>
            <w:right w:val="none" w:sz="0" w:space="0" w:color="auto"/>
          </w:divBdr>
          <w:divsChild>
            <w:div w:id="166824085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157068892">
      <w:bodyDiv w:val="1"/>
      <w:marLeft w:val="0"/>
      <w:marRight w:val="0"/>
      <w:marTop w:val="0"/>
      <w:marBottom w:val="0"/>
      <w:divBdr>
        <w:top w:val="none" w:sz="0" w:space="0" w:color="auto"/>
        <w:left w:val="none" w:sz="0" w:space="0" w:color="auto"/>
        <w:bottom w:val="none" w:sz="0" w:space="0" w:color="auto"/>
        <w:right w:val="none" w:sz="0" w:space="0" w:color="auto"/>
      </w:divBdr>
    </w:div>
    <w:div w:id="1380275650">
      <w:bodyDiv w:val="1"/>
      <w:marLeft w:val="0"/>
      <w:marRight w:val="0"/>
      <w:marTop w:val="0"/>
      <w:marBottom w:val="0"/>
      <w:divBdr>
        <w:top w:val="none" w:sz="0" w:space="0" w:color="auto"/>
        <w:left w:val="none" w:sz="0" w:space="0" w:color="auto"/>
        <w:bottom w:val="none" w:sz="0" w:space="0" w:color="auto"/>
        <w:right w:val="none" w:sz="0" w:space="0" w:color="auto"/>
      </w:divBdr>
      <w:divsChild>
        <w:div w:id="96415899">
          <w:marLeft w:val="0"/>
          <w:marRight w:val="0"/>
          <w:marTop w:val="192"/>
          <w:marBottom w:val="0"/>
          <w:divBdr>
            <w:top w:val="none" w:sz="0" w:space="0" w:color="auto"/>
            <w:left w:val="none" w:sz="0" w:space="0" w:color="auto"/>
            <w:bottom w:val="none" w:sz="0" w:space="0" w:color="auto"/>
            <w:right w:val="none" w:sz="0" w:space="0" w:color="auto"/>
          </w:divBdr>
        </w:div>
        <w:div w:id="178547473">
          <w:marLeft w:val="0"/>
          <w:marRight w:val="0"/>
          <w:marTop w:val="0"/>
          <w:marBottom w:val="0"/>
          <w:divBdr>
            <w:top w:val="none" w:sz="0" w:space="0" w:color="auto"/>
            <w:left w:val="none" w:sz="0" w:space="0" w:color="auto"/>
            <w:bottom w:val="none" w:sz="0" w:space="0" w:color="auto"/>
            <w:right w:val="none" w:sz="0" w:space="0" w:color="auto"/>
          </w:divBdr>
          <w:divsChild>
            <w:div w:id="79988719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787967244">
      <w:bodyDiv w:val="1"/>
      <w:marLeft w:val="0"/>
      <w:marRight w:val="0"/>
      <w:marTop w:val="0"/>
      <w:marBottom w:val="0"/>
      <w:divBdr>
        <w:top w:val="none" w:sz="0" w:space="0" w:color="auto"/>
        <w:left w:val="none" w:sz="0" w:space="0" w:color="auto"/>
        <w:bottom w:val="none" w:sz="0" w:space="0" w:color="auto"/>
        <w:right w:val="none" w:sz="0" w:space="0" w:color="auto"/>
      </w:divBdr>
      <w:divsChild>
        <w:div w:id="1419255867">
          <w:marLeft w:val="0"/>
          <w:marRight w:val="0"/>
          <w:marTop w:val="192"/>
          <w:marBottom w:val="0"/>
          <w:divBdr>
            <w:top w:val="none" w:sz="0" w:space="0" w:color="auto"/>
            <w:left w:val="none" w:sz="0" w:space="0" w:color="auto"/>
            <w:bottom w:val="none" w:sz="0" w:space="0" w:color="auto"/>
            <w:right w:val="none" w:sz="0" w:space="0" w:color="auto"/>
          </w:divBdr>
        </w:div>
        <w:div w:id="1992714670">
          <w:marLeft w:val="0"/>
          <w:marRight w:val="0"/>
          <w:marTop w:val="192"/>
          <w:marBottom w:val="0"/>
          <w:divBdr>
            <w:top w:val="none" w:sz="0" w:space="0" w:color="auto"/>
            <w:left w:val="none" w:sz="0" w:space="0" w:color="auto"/>
            <w:bottom w:val="none" w:sz="0" w:space="0" w:color="auto"/>
            <w:right w:val="none" w:sz="0" w:space="0" w:color="auto"/>
          </w:divBdr>
        </w:div>
      </w:divsChild>
    </w:div>
    <w:div w:id="1870995044">
      <w:marLeft w:val="0"/>
      <w:marRight w:val="0"/>
      <w:marTop w:val="0"/>
      <w:marBottom w:val="0"/>
      <w:divBdr>
        <w:top w:val="none" w:sz="0" w:space="0" w:color="auto"/>
        <w:left w:val="none" w:sz="0" w:space="0" w:color="auto"/>
        <w:bottom w:val="none" w:sz="0" w:space="0" w:color="auto"/>
        <w:right w:val="none" w:sz="0" w:space="0" w:color="auto"/>
      </w:divBdr>
    </w:div>
    <w:div w:id="1870995045">
      <w:marLeft w:val="0"/>
      <w:marRight w:val="0"/>
      <w:marTop w:val="0"/>
      <w:marBottom w:val="0"/>
      <w:divBdr>
        <w:top w:val="none" w:sz="0" w:space="0" w:color="auto"/>
        <w:left w:val="none" w:sz="0" w:space="0" w:color="auto"/>
        <w:bottom w:val="none" w:sz="0" w:space="0" w:color="auto"/>
        <w:right w:val="none" w:sz="0" w:space="0" w:color="auto"/>
      </w:divBdr>
    </w:div>
    <w:div w:id="1870995046">
      <w:marLeft w:val="0"/>
      <w:marRight w:val="0"/>
      <w:marTop w:val="0"/>
      <w:marBottom w:val="0"/>
      <w:divBdr>
        <w:top w:val="none" w:sz="0" w:space="0" w:color="auto"/>
        <w:left w:val="none" w:sz="0" w:space="0" w:color="auto"/>
        <w:bottom w:val="none" w:sz="0" w:space="0" w:color="auto"/>
        <w:right w:val="none" w:sz="0" w:space="0" w:color="auto"/>
      </w:divBdr>
    </w:div>
    <w:div w:id="1870995047">
      <w:marLeft w:val="0"/>
      <w:marRight w:val="0"/>
      <w:marTop w:val="0"/>
      <w:marBottom w:val="0"/>
      <w:divBdr>
        <w:top w:val="none" w:sz="0" w:space="0" w:color="auto"/>
        <w:left w:val="none" w:sz="0" w:space="0" w:color="auto"/>
        <w:bottom w:val="none" w:sz="0" w:space="0" w:color="auto"/>
        <w:right w:val="none" w:sz="0" w:space="0" w:color="auto"/>
      </w:divBdr>
    </w:div>
    <w:div w:id="1870995048">
      <w:marLeft w:val="0"/>
      <w:marRight w:val="0"/>
      <w:marTop w:val="0"/>
      <w:marBottom w:val="0"/>
      <w:divBdr>
        <w:top w:val="none" w:sz="0" w:space="0" w:color="auto"/>
        <w:left w:val="none" w:sz="0" w:space="0" w:color="auto"/>
        <w:bottom w:val="none" w:sz="0" w:space="0" w:color="auto"/>
        <w:right w:val="none" w:sz="0" w:space="0" w:color="auto"/>
      </w:divBdr>
    </w:div>
    <w:div w:id="1870995049">
      <w:marLeft w:val="0"/>
      <w:marRight w:val="0"/>
      <w:marTop w:val="0"/>
      <w:marBottom w:val="0"/>
      <w:divBdr>
        <w:top w:val="none" w:sz="0" w:space="0" w:color="auto"/>
        <w:left w:val="none" w:sz="0" w:space="0" w:color="auto"/>
        <w:bottom w:val="none" w:sz="0" w:space="0" w:color="auto"/>
        <w:right w:val="none" w:sz="0" w:space="0" w:color="auto"/>
      </w:divBdr>
    </w:div>
    <w:div w:id="1870995050">
      <w:marLeft w:val="0"/>
      <w:marRight w:val="0"/>
      <w:marTop w:val="0"/>
      <w:marBottom w:val="0"/>
      <w:divBdr>
        <w:top w:val="none" w:sz="0" w:space="0" w:color="auto"/>
        <w:left w:val="none" w:sz="0" w:space="0" w:color="auto"/>
        <w:bottom w:val="none" w:sz="0" w:space="0" w:color="auto"/>
        <w:right w:val="none" w:sz="0" w:space="0" w:color="auto"/>
      </w:divBdr>
    </w:div>
    <w:div w:id="1870995051">
      <w:marLeft w:val="0"/>
      <w:marRight w:val="0"/>
      <w:marTop w:val="0"/>
      <w:marBottom w:val="0"/>
      <w:divBdr>
        <w:top w:val="none" w:sz="0" w:space="0" w:color="auto"/>
        <w:left w:val="none" w:sz="0" w:space="0" w:color="auto"/>
        <w:bottom w:val="none" w:sz="0" w:space="0" w:color="auto"/>
        <w:right w:val="none" w:sz="0" w:space="0" w:color="auto"/>
      </w:divBdr>
    </w:div>
    <w:div w:id="1870995052">
      <w:marLeft w:val="0"/>
      <w:marRight w:val="0"/>
      <w:marTop w:val="0"/>
      <w:marBottom w:val="0"/>
      <w:divBdr>
        <w:top w:val="none" w:sz="0" w:space="0" w:color="auto"/>
        <w:left w:val="none" w:sz="0" w:space="0" w:color="auto"/>
        <w:bottom w:val="none" w:sz="0" w:space="0" w:color="auto"/>
        <w:right w:val="none" w:sz="0" w:space="0" w:color="auto"/>
      </w:divBdr>
    </w:div>
    <w:div w:id="1870995053">
      <w:marLeft w:val="0"/>
      <w:marRight w:val="0"/>
      <w:marTop w:val="0"/>
      <w:marBottom w:val="0"/>
      <w:divBdr>
        <w:top w:val="none" w:sz="0" w:space="0" w:color="auto"/>
        <w:left w:val="none" w:sz="0" w:space="0" w:color="auto"/>
        <w:bottom w:val="none" w:sz="0" w:space="0" w:color="auto"/>
        <w:right w:val="none" w:sz="0" w:space="0" w:color="auto"/>
      </w:divBdr>
    </w:div>
    <w:div w:id="1870995054">
      <w:marLeft w:val="0"/>
      <w:marRight w:val="0"/>
      <w:marTop w:val="0"/>
      <w:marBottom w:val="0"/>
      <w:divBdr>
        <w:top w:val="none" w:sz="0" w:space="0" w:color="auto"/>
        <w:left w:val="none" w:sz="0" w:space="0" w:color="auto"/>
        <w:bottom w:val="none" w:sz="0" w:space="0" w:color="auto"/>
        <w:right w:val="none" w:sz="0" w:space="0" w:color="auto"/>
      </w:divBdr>
    </w:div>
    <w:div w:id="1870995055">
      <w:marLeft w:val="0"/>
      <w:marRight w:val="0"/>
      <w:marTop w:val="0"/>
      <w:marBottom w:val="0"/>
      <w:divBdr>
        <w:top w:val="none" w:sz="0" w:space="0" w:color="auto"/>
        <w:left w:val="none" w:sz="0" w:space="0" w:color="auto"/>
        <w:bottom w:val="none" w:sz="0" w:space="0" w:color="auto"/>
        <w:right w:val="none" w:sz="0" w:space="0" w:color="auto"/>
      </w:divBdr>
    </w:div>
    <w:div w:id="1870995056">
      <w:marLeft w:val="0"/>
      <w:marRight w:val="0"/>
      <w:marTop w:val="0"/>
      <w:marBottom w:val="0"/>
      <w:divBdr>
        <w:top w:val="none" w:sz="0" w:space="0" w:color="auto"/>
        <w:left w:val="none" w:sz="0" w:space="0" w:color="auto"/>
        <w:bottom w:val="none" w:sz="0" w:space="0" w:color="auto"/>
        <w:right w:val="none" w:sz="0" w:space="0" w:color="auto"/>
      </w:divBdr>
    </w:div>
    <w:div w:id="1870995057">
      <w:marLeft w:val="0"/>
      <w:marRight w:val="0"/>
      <w:marTop w:val="0"/>
      <w:marBottom w:val="0"/>
      <w:divBdr>
        <w:top w:val="none" w:sz="0" w:space="0" w:color="auto"/>
        <w:left w:val="none" w:sz="0" w:space="0" w:color="auto"/>
        <w:bottom w:val="none" w:sz="0" w:space="0" w:color="auto"/>
        <w:right w:val="none" w:sz="0" w:space="0" w:color="auto"/>
      </w:divBdr>
    </w:div>
    <w:div w:id="1870995058">
      <w:marLeft w:val="0"/>
      <w:marRight w:val="0"/>
      <w:marTop w:val="0"/>
      <w:marBottom w:val="0"/>
      <w:divBdr>
        <w:top w:val="none" w:sz="0" w:space="0" w:color="auto"/>
        <w:left w:val="none" w:sz="0" w:space="0" w:color="auto"/>
        <w:bottom w:val="none" w:sz="0" w:space="0" w:color="auto"/>
        <w:right w:val="none" w:sz="0" w:space="0" w:color="auto"/>
      </w:divBdr>
    </w:div>
    <w:div w:id="1870995059">
      <w:marLeft w:val="0"/>
      <w:marRight w:val="0"/>
      <w:marTop w:val="0"/>
      <w:marBottom w:val="0"/>
      <w:divBdr>
        <w:top w:val="none" w:sz="0" w:space="0" w:color="auto"/>
        <w:left w:val="none" w:sz="0" w:space="0" w:color="auto"/>
        <w:bottom w:val="none" w:sz="0" w:space="0" w:color="auto"/>
        <w:right w:val="none" w:sz="0" w:space="0" w:color="auto"/>
      </w:divBdr>
    </w:div>
    <w:div w:id="1870995060">
      <w:marLeft w:val="0"/>
      <w:marRight w:val="0"/>
      <w:marTop w:val="0"/>
      <w:marBottom w:val="0"/>
      <w:divBdr>
        <w:top w:val="none" w:sz="0" w:space="0" w:color="auto"/>
        <w:left w:val="none" w:sz="0" w:space="0" w:color="auto"/>
        <w:bottom w:val="none" w:sz="0" w:space="0" w:color="auto"/>
        <w:right w:val="none" w:sz="0" w:space="0" w:color="auto"/>
      </w:divBdr>
    </w:div>
    <w:div w:id="1870995061">
      <w:marLeft w:val="0"/>
      <w:marRight w:val="0"/>
      <w:marTop w:val="0"/>
      <w:marBottom w:val="0"/>
      <w:divBdr>
        <w:top w:val="none" w:sz="0" w:space="0" w:color="auto"/>
        <w:left w:val="none" w:sz="0" w:space="0" w:color="auto"/>
        <w:bottom w:val="none" w:sz="0" w:space="0" w:color="auto"/>
        <w:right w:val="none" w:sz="0" w:space="0" w:color="auto"/>
      </w:divBdr>
    </w:div>
    <w:div w:id="1870995062">
      <w:marLeft w:val="0"/>
      <w:marRight w:val="0"/>
      <w:marTop w:val="0"/>
      <w:marBottom w:val="0"/>
      <w:divBdr>
        <w:top w:val="none" w:sz="0" w:space="0" w:color="auto"/>
        <w:left w:val="none" w:sz="0" w:space="0" w:color="auto"/>
        <w:bottom w:val="none" w:sz="0" w:space="0" w:color="auto"/>
        <w:right w:val="none" w:sz="0" w:space="0" w:color="auto"/>
      </w:divBdr>
    </w:div>
    <w:div w:id="1870995063">
      <w:marLeft w:val="0"/>
      <w:marRight w:val="0"/>
      <w:marTop w:val="0"/>
      <w:marBottom w:val="0"/>
      <w:divBdr>
        <w:top w:val="none" w:sz="0" w:space="0" w:color="auto"/>
        <w:left w:val="none" w:sz="0" w:space="0" w:color="auto"/>
        <w:bottom w:val="none" w:sz="0" w:space="0" w:color="auto"/>
        <w:right w:val="none" w:sz="0" w:space="0" w:color="auto"/>
      </w:divBdr>
    </w:div>
    <w:div w:id="1870995064">
      <w:marLeft w:val="0"/>
      <w:marRight w:val="0"/>
      <w:marTop w:val="0"/>
      <w:marBottom w:val="0"/>
      <w:divBdr>
        <w:top w:val="none" w:sz="0" w:space="0" w:color="auto"/>
        <w:left w:val="none" w:sz="0" w:space="0" w:color="auto"/>
        <w:bottom w:val="none" w:sz="0" w:space="0" w:color="auto"/>
        <w:right w:val="none" w:sz="0" w:space="0" w:color="auto"/>
      </w:divBdr>
    </w:div>
    <w:div w:id="1870995065">
      <w:marLeft w:val="0"/>
      <w:marRight w:val="0"/>
      <w:marTop w:val="0"/>
      <w:marBottom w:val="0"/>
      <w:divBdr>
        <w:top w:val="none" w:sz="0" w:space="0" w:color="auto"/>
        <w:left w:val="none" w:sz="0" w:space="0" w:color="auto"/>
        <w:bottom w:val="none" w:sz="0" w:space="0" w:color="auto"/>
        <w:right w:val="none" w:sz="0" w:space="0" w:color="auto"/>
      </w:divBdr>
    </w:div>
    <w:div w:id="1870995066">
      <w:marLeft w:val="0"/>
      <w:marRight w:val="0"/>
      <w:marTop w:val="0"/>
      <w:marBottom w:val="0"/>
      <w:divBdr>
        <w:top w:val="none" w:sz="0" w:space="0" w:color="auto"/>
        <w:left w:val="none" w:sz="0" w:space="0" w:color="auto"/>
        <w:bottom w:val="none" w:sz="0" w:space="0" w:color="auto"/>
        <w:right w:val="none" w:sz="0" w:space="0" w:color="auto"/>
      </w:divBdr>
    </w:div>
    <w:div w:id="1870995067">
      <w:marLeft w:val="0"/>
      <w:marRight w:val="0"/>
      <w:marTop w:val="0"/>
      <w:marBottom w:val="0"/>
      <w:divBdr>
        <w:top w:val="none" w:sz="0" w:space="0" w:color="auto"/>
        <w:left w:val="none" w:sz="0" w:space="0" w:color="auto"/>
        <w:bottom w:val="none" w:sz="0" w:space="0" w:color="auto"/>
        <w:right w:val="none" w:sz="0" w:space="0" w:color="auto"/>
      </w:divBdr>
    </w:div>
    <w:div w:id="1870995068">
      <w:marLeft w:val="0"/>
      <w:marRight w:val="0"/>
      <w:marTop w:val="0"/>
      <w:marBottom w:val="0"/>
      <w:divBdr>
        <w:top w:val="none" w:sz="0" w:space="0" w:color="auto"/>
        <w:left w:val="none" w:sz="0" w:space="0" w:color="auto"/>
        <w:bottom w:val="none" w:sz="0" w:space="0" w:color="auto"/>
        <w:right w:val="none" w:sz="0" w:space="0" w:color="auto"/>
      </w:divBdr>
    </w:div>
    <w:div w:id="1870995069">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 w:id="1870995071">
      <w:marLeft w:val="0"/>
      <w:marRight w:val="0"/>
      <w:marTop w:val="0"/>
      <w:marBottom w:val="0"/>
      <w:divBdr>
        <w:top w:val="none" w:sz="0" w:space="0" w:color="auto"/>
        <w:left w:val="none" w:sz="0" w:space="0" w:color="auto"/>
        <w:bottom w:val="none" w:sz="0" w:space="0" w:color="auto"/>
        <w:right w:val="none" w:sz="0" w:space="0" w:color="auto"/>
      </w:divBdr>
    </w:div>
    <w:div w:id="1870995072">
      <w:marLeft w:val="0"/>
      <w:marRight w:val="0"/>
      <w:marTop w:val="0"/>
      <w:marBottom w:val="0"/>
      <w:divBdr>
        <w:top w:val="none" w:sz="0" w:space="0" w:color="auto"/>
        <w:left w:val="none" w:sz="0" w:space="0" w:color="auto"/>
        <w:bottom w:val="none" w:sz="0" w:space="0" w:color="auto"/>
        <w:right w:val="none" w:sz="0" w:space="0" w:color="auto"/>
      </w:divBdr>
    </w:div>
    <w:div w:id="1870995073">
      <w:marLeft w:val="0"/>
      <w:marRight w:val="0"/>
      <w:marTop w:val="0"/>
      <w:marBottom w:val="0"/>
      <w:divBdr>
        <w:top w:val="none" w:sz="0" w:space="0" w:color="auto"/>
        <w:left w:val="none" w:sz="0" w:space="0" w:color="auto"/>
        <w:bottom w:val="none" w:sz="0" w:space="0" w:color="auto"/>
        <w:right w:val="none" w:sz="0" w:space="0" w:color="auto"/>
      </w:divBdr>
    </w:div>
    <w:div w:id="1870995074">
      <w:marLeft w:val="0"/>
      <w:marRight w:val="0"/>
      <w:marTop w:val="0"/>
      <w:marBottom w:val="0"/>
      <w:divBdr>
        <w:top w:val="none" w:sz="0" w:space="0" w:color="auto"/>
        <w:left w:val="none" w:sz="0" w:space="0" w:color="auto"/>
        <w:bottom w:val="none" w:sz="0" w:space="0" w:color="auto"/>
        <w:right w:val="none" w:sz="0" w:space="0" w:color="auto"/>
      </w:divBdr>
    </w:div>
    <w:div w:id="1870995075">
      <w:marLeft w:val="0"/>
      <w:marRight w:val="0"/>
      <w:marTop w:val="0"/>
      <w:marBottom w:val="0"/>
      <w:divBdr>
        <w:top w:val="none" w:sz="0" w:space="0" w:color="auto"/>
        <w:left w:val="none" w:sz="0" w:space="0" w:color="auto"/>
        <w:bottom w:val="none" w:sz="0" w:space="0" w:color="auto"/>
        <w:right w:val="none" w:sz="0" w:space="0" w:color="auto"/>
      </w:divBdr>
    </w:div>
    <w:div w:id="1968470558">
      <w:bodyDiv w:val="1"/>
      <w:marLeft w:val="0"/>
      <w:marRight w:val="0"/>
      <w:marTop w:val="0"/>
      <w:marBottom w:val="0"/>
      <w:divBdr>
        <w:top w:val="none" w:sz="0" w:space="0" w:color="auto"/>
        <w:left w:val="none" w:sz="0" w:space="0" w:color="auto"/>
        <w:bottom w:val="none" w:sz="0" w:space="0" w:color="auto"/>
        <w:right w:val="none" w:sz="0" w:space="0" w:color="auto"/>
      </w:divBdr>
      <w:divsChild>
        <w:div w:id="1402558313">
          <w:marLeft w:val="0"/>
          <w:marRight w:val="0"/>
          <w:marTop w:val="192"/>
          <w:marBottom w:val="0"/>
          <w:divBdr>
            <w:top w:val="none" w:sz="0" w:space="0" w:color="auto"/>
            <w:left w:val="none" w:sz="0" w:space="0" w:color="auto"/>
            <w:bottom w:val="none" w:sz="0" w:space="0" w:color="auto"/>
            <w:right w:val="none" w:sz="0" w:space="0" w:color="auto"/>
          </w:divBdr>
        </w:div>
        <w:div w:id="186450724">
          <w:marLeft w:val="0"/>
          <w:marRight w:val="0"/>
          <w:marTop w:val="192"/>
          <w:marBottom w:val="0"/>
          <w:divBdr>
            <w:top w:val="none" w:sz="0" w:space="0" w:color="auto"/>
            <w:left w:val="none" w:sz="0" w:space="0" w:color="auto"/>
            <w:bottom w:val="none" w:sz="0" w:space="0" w:color="auto"/>
            <w:right w:val="none" w:sz="0" w:space="0" w:color="auto"/>
          </w:divBdr>
        </w:div>
      </w:divsChild>
    </w:div>
    <w:div w:id="2015380333">
      <w:bodyDiv w:val="1"/>
      <w:marLeft w:val="0"/>
      <w:marRight w:val="0"/>
      <w:marTop w:val="0"/>
      <w:marBottom w:val="0"/>
      <w:divBdr>
        <w:top w:val="none" w:sz="0" w:space="0" w:color="auto"/>
        <w:left w:val="none" w:sz="0" w:space="0" w:color="auto"/>
        <w:bottom w:val="none" w:sz="0" w:space="0" w:color="auto"/>
        <w:right w:val="none" w:sz="0" w:space="0" w:color="auto"/>
      </w:divBdr>
      <w:divsChild>
        <w:div w:id="309793458">
          <w:marLeft w:val="0"/>
          <w:marRight w:val="0"/>
          <w:marTop w:val="192"/>
          <w:marBottom w:val="0"/>
          <w:divBdr>
            <w:top w:val="none" w:sz="0" w:space="0" w:color="auto"/>
            <w:left w:val="none" w:sz="0" w:space="0" w:color="auto"/>
            <w:bottom w:val="none" w:sz="0" w:space="0" w:color="auto"/>
            <w:right w:val="none" w:sz="0" w:space="0" w:color="auto"/>
          </w:divBdr>
        </w:div>
        <w:div w:id="1087309430">
          <w:marLeft w:val="0"/>
          <w:marRight w:val="0"/>
          <w:marTop w:val="0"/>
          <w:marBottom w:val="0"/>
          <w:divBdr>
            <w:top w:val="none" w:sz="0" w:space="0" w:color="auto"/>
            <w:left w:val="none" w:sz="0" w:space="0" w:color="auto"/>
            <w:bottom w:val="none" w:sz="0" w:space="0" w:color="auto"/>
            <w:right w:val="none" w:sz="0" w:space="0" w:color="auto"/>
          </w:divBdr>
          <w:divsChild>
            <w:div w:id="82374167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08564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2FD9F1624B6C42FB960158DCD7E8AA2F8B719EE0438C7903562F6B6DB6C5F883396AEFE3D84DFDEC4A3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2FD9F1624B6C42FB9600B80DB12D6A7FDBA4EEB033FCBC16A3DADEB8C6555DF74D9F7BC7989DBDC40D03FCFAD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2FD9F1624B6C42FB960158DCD7E8AA2F8B719EE0438C7903562F6B6DBC6AC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52FD9F1624B6C42FB9600B80DB12D6A7FDBA4EEB033FCBC16A3DADEB8C6555DF74D9F7BC7989DBDC41D439CFAAD" TargetMode="External"/><Relationship Id="rId4" Type="http://schemas.microsoft.com/office/2007/relationships/stylesWithEffects" Target="stylesWithEffects.xml"/><Relationship Id="rId9" Type="http://schemas.openxmlformats.org/officeDocument/2006/relationships/hyperlink" Target="consultantplus://offline/ref=52FD9F1624B6C42FB9600B80DB12D6A7FDBA4EEB033FCBC16A3DADEB8C6555DF74D9F7BC7989DBDC41D43ECFABD" TargetMode="External"/><Relationship Id="rId14" Type="http://schemas.openxmlformats.org/officeDocument/2006/relationships/hyperlink" Target="consultantplus://offline/ref=BA7BBBAA1C321FAE334CE4AEBFF42FCE3FF552957F9A7AB16F1BAC228BXDf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52D1-3E60-4C03-BFFA-BC6A463A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1403</Words>
  <Characters>12487</Characters>
  <Application>Microsoft Office Word</Application>
  <DocSecurity>0</DocSecurity>
  <Lines>104</Lines>
  <Paragraphs>27</Paragraphs>
  <ScaleCrop>false</ScaleCrop>
  <HeadingPairs>
    <vt:vector size="2" baseType="variant">
      <vt:variant>
        <vt:lpstr>Название</vt:lpstr>
      </vt:variant>
      <vt:variant>
        <vt:i4>1</vt:i4>
      </vt:variant>
    </vt:vector>
  </HeadingPairs>
  <TitlesOfParts>
    <vt:vector size="1" baseType="lpstr">
      <vt:lpstr>_</vt:lpstr>
    </vt:vector>
  </TitlesOfParts>
  <Company>IKSRF42</Company>
  <LinksUpToDate>false</LinksUpToDate>
  <CharactersWithSpaces>13863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"ГАС ВЫБОРЫ"</dc:creator>
  <cp:lastModifiedBy>Certified Windows</cp:lastModifiedBy>
  <cp:revision>2</cp:revision>
  <cp:lastPrinted>2021-03-17T01:45:00Z</cp:lastPrinted>
  <dcterms:created xsi:type="dcterms:W3CDTF">2021-04-07T08:29:00Z</dcterms:created>
  <dcterms:modified xsi:type="dcterms:W3CDTF">2021-04-07T08:29:00Z</dcterms:modified>
</cp:coreProperties>
</file>