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F6" w:rsidRPr="00980E02" w:rsidRDefault="00686CF6" w:rsidP="00686CF6">
      <w:pPr>
        <w:ind w:firstLine="708"/>
        <w:jc w:val="center"/>
        <w:rPr>
          <w:rStyle w:val="ac"/>
          <w:color w:val="000000"/>
        </w:rPr>
      </w:pPr>
      <w:r w:rsidRPr="00980E02">
        <w:rPr>
          <w:rStyle w:val="ac"/>
          <w:color w:val="000000"/>
        </w:rPr>
        <w:t xml:space="preserve">Сведения о </w:t>
      </w:r>
      <w:r w:rsidRPr="00980E02">
        <w:rPr>
          <w:b/>
        </w:rPr>
        <w:t xml:space="preserve">муниципальных </w:t>
      </w:r>
      <w:r w:rsidRPr="00980E02">
        <w:rPr>
          <w:rStyle w:val="FontStyle14"/>
          <w:sz w:val="28"/>
          <w:szCs w:val="28"/>
        </w:rPr>
        <w:t>периодических печатных изданиях</w:t>
      </w:r>
      <w:r w:rsidRPr="00980E02">
        <w:rPr>
          <w:rStyle w:val="ac"/>
          <w:color w:val="000000"/>
        </w:rPr>
        <w:t xml:space="preserve"> </w:t>
      </w:r>
    </w:p>
    <w:p w:rsidR="00686CF6" w:rsidRPr="00980E02" w:rsidRDefault="00686CF6" w:rsidP="00686CF6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W w:w="15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559"/>
        <w:gridCol w:w="1276"/>
        <w:gridCol w:w="992"/>
        <w:gridCol w:w="1134"/>
        <w:gridCol w:w="1417"/>
        <w:gridCol w:w="1134"/>
        <w:gridCol w:w="2126"/>
        <w:gridCol w:w="1985"/>
        <w:gridCol w:w="1275"/>
        <w:gridCol w:w="1134"/>
      </w:tblGrid>
      <w:tr w:rsidR="00686CF6" w:rsidRPr="00844EA6" w:rsidTr="00001358">
        <w:tc>
          <w:tcPr>
            <w:tcW w:w="568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c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44EA6">
              <w:rPr>
                <w:rStyle w:val="ac"/>
                <w:color w:val="000000"/>
                <w:sz w:val="16"/>
                <w:szCs w:val="16"/>
              </w:rPr>
              <w:t>п</w:t>
            </w:r>
            <w:proofErr w:type="gramEnd"/>
            <w:r w:rsidRPr="00844EA6">
              <w:rPr>
                <w:rStyle w:val="ac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851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992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Юридиче</w:t>
            </w:r>
            <w:r w:rsidRPr="00844EA6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417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proofErr w:type="gramStart"/>
            <w:r w:rsidRPr="00844EA6">
              <w:rPr>
                <w:sz w:val="16"/>
                <w:szCs w:val="16"/>
              </w:rPr>
              <w:t xml:space="preserve">Учредитель (учредители) </w:t>
            </w:r>
            <w:r w:rsidR="00B53CC8">
              <w:rPr>
                <w:sz w:val="16"/>
                <w:szCs w:val="16"/>
              </w:rPr>
              <w:t>периодического печат</w:t>
            </w:r>
            <w:r>
              <w:rPr>
                <w:sz w:val="16"/>
                <w:szCs w:val="16"/>
              </w:rPr>
              <w:t>ного изда</w:t>
            </w:r>
            <w:r w:rsidRPr="00844EA6">
              <w:rPr>
                <w:sz w:val="16"/>
                <w:szCs w:val="16"/>
              </w:rPr>
              <w:t>ния, редак</w:t>
            </w:r>
            <w:r>
              <w:rPr>
                <w:sz w:val="16"/>
                <w:szCs w:val="16"/>
              </w:rPr>
              <w:t>ции печатного изда</w:t>
            </w:r>
            <w:r w:rsidRPr="00844EA6">
              <w:rPr>
                <w:sz w:val="16"/>
                <w:szCs w:val="16"/>
              </w:rPr>
              <w:t>ния)</w:t>
            </w:r>
            <w:proofErr w:type="gramEnd"/>
          </w:p>
        </w:tc>
        <w:tc>
          <w:tcPr>
            <w:tcW w:w="1134" w:type="dxa"/>
            <w:vAlign w:val="center"/>
          </w:tcPr>
          <w:p w:rsidR="00686CF6" w:rsidRPr="00980E02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t>(вклад) муниципаль</w:t>
            </w:r>
            <w:r>
              <w:rPr>
                <w:sz w:val="16"/>
                <w:szCs w:val="16"/>
              </w:rPr>
              <w:softHyphen/>
              <w:t>ных образова</w:t>
            </w:r>
            <w:r w:rsidRPr="00844EA6">
              <w:rPr>
                <w:sz w:val="16"/>
                <w:szCs w:val="16"/>
              </w:rPr>
              <w:t>ний в уставном (складочном) капитале</w:t>
            </w:r>
          </w:p>
        </w:tc>
        <w:tc>
          <w:tcPr>
            <w:tcW w:w="2126" w:type="dxa"/>
            <w:vAlign w:val="center"/>
          </w:tcPr>
          <w:p w:rsidR="00686CF6" w:rsidRPr="0094396E" w:rsidRDefault="00686CF6" w:rsidP="002C420C">
            <w:pPr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</w:t>
            </w:r>
            <w:r w:rsidRPr="00844EA6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1985" w:type="dxa"/>
            <w:vAlign w:val="center"/>
          </w:tcPr>
          <w:p w:rsidR="00686CF6" w:rsidRPr="00980E02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Объем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местного бюджета на их функци</w:t>
            </w:r>
            <w:r>
              <w:rPr>
                <w:sz w:val="16"/>
                <w:szCs w:val="16"/>
              </w:rPr>
              <w:t>онирова</w:t>
            </w:r>
            <w:r w:rsidRPr="00844EA6">
              <w:rPr>
                <w:sz w:val="16"/>
                <w:szCs w:val="16"/>
              </w:rPr>
              <w:t>ние</w:t>
            </w:r>
          </w:p>
        </w:tc>
        <w:tc>
          <w:tcPr>
            <w:tcW w:w="1275" w:type="dxa"/>
            <w:vAlign w:val="center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</w:t>
            </w:r>
            <w:r w:rsidRPr="00844EA6">
              <w:rPr>
                <w:sz w:val="16"/>
                <w:szCs w:val="16"/>
              </w:rPr>
              <w:softHyphen/>
              <w:t>ность выпуска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 (за период)</w:t>
            </w:r>
          </w:p>
        </w:tc>
        <w:tc>
          <w:tcPr>
            <w:tcW w:w="1134" w:type="dxa"/>
            <w:vAlign w:val="center"/>
          </w:tcPr>
          <w:p w:rsidR="00686CF6" w:rsidRPr="0094396E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</w:t>
            </w:r>
            <w:r w:rsidRPr="00844EA6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844EA6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686CF6" w:rsidRPr="00844EA6" w:rsidTr="00001358">
        <w:tc>
          <w:tcPr>
            <w:tcW w:w="568" w:type="dxa"/>
          </w:tcPr>
          <w:p w:rsidR="00686CF6" w:rsidRPr="005C4E9F" w:rsidRDefault="00686CF6" w:rsidP="002C420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Style w:val="ac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 w:rsidRPr="00B53CC8">
              <w:rPr>
                <w:color w:val="000000"/>
                <w:sz w:val="20"/>
                <w:szCs w:val="20"/>
              </w:rPr>
              <w:t>Новая жизнь</w:t>
            </w:r>
          </w:p>
        </w:tc>
        <w:tc>
          <w:tcPr>
            <w:tcW w:w="1559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3CC8">
              <w:rPr>
                <w:color w:val="000000"/>
                <w:sz w:val="20"/>
                <w:szCs w:val="20"/>
              </w:rPr>
              <w:t>Тисульский</w:t>
            </w:r>
            <w:proofErr w:type="spellEnd"/>
            <w:r w:rsidRPr="00B53CC8">
              <w:rPr>
                <w:color w:val="000000"/>
                <w:sz w:val="20"/>
                <w:szCs w:val="20"/>
              </w:rPr>
              <w:t xml:space="preserve"> район </w:t>
            </w:r>
            <w:r w:rsidR="00686CF6">
              <w:rPr>
                <w:color w:val="000000"/>
                <w:sz w:val="20"/>
                <w:szCs w:val="20"/>
              </w:rPr>
              <w:t>(Кемеровская область)</w:t>
            </w:r>
          </w:p>
        </w:tc>
        <w:tc>
          <w:tcPr>
            <w:tcW w:w="1276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 w:rsidRPr="00B53CC8">
              <w:rPr>
                <w:color w:val="000000"/>
                <w:sz w:val="20"/>
                <w:szCs w:val="20"/>
              </w:rPr>
              <w:t>ПИ № ТУ 42 - 00389</w:t>
            </w:r>
          </w:p>
        </w:tc>
        <w:tc>
          <w:tcPr>
            <w:tcW w:w="992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 w:rsidRPr="00B53CC8">
              <w:rPr>
                <w:color w:val="000000"/>
                <w:sz w:val="20"/>
                <w:szCs w:val="20"/>
              </w:rPr>
              <w:t>19.10.2011</w:t>
            </w:r>
          </w:p>
        </w:tc>
        <w:tc>
          <w:tcPr>
            <w:tcW w:w="1134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 w:rsidRPr="00B53CC8">
              <w:rPr>
                <w:color w:val="000000"/>
                <w:sz w:val="20"/>
                <w:szCs w:val="20"/>
              </w:rPr>
              <w:t xml:space="preserve">652210, </w:t>
            </w:r>
            <w:proofErr w:type="gramStart"/>
            <w:r w:rsidRPr="00B53CC8">
              <w:rPr>
                <w:color w:val="000000"/>
                <w:sz w:val="20"/>
                <w:szCs w:val="20"/>
              </w:rPr>
              <w:t>Кемеровская</w:t>
            </w:r>
            <w:proofErr w:type="gramEnd"/>
            <w:r w:rsidRPr="00B53CC8">
              <w:rPr>
                <w:color w:val="000000"/>
                <w:sz w:val="20"/>
                <w:szCs w:val="20"/>
              </w:rPr>
              <w:t xml:space="preserve"> обл., </w:t>
            </w:r>
            <w:proofErr w:type="spellStart"/>
            <w:r w:rsidRPr="00B53CC8">
              <w:rPr>
                <w:color w:val="000000"/>
                <w:sz w:val="20"/>
                <w:szCs w:val="20"/>
              </w:rPr>
              <w:t>Тисульский</w:t>
            </w:r>
            <w:proofErr w:type="spellEnd"/>
            <w:r w:rsidRPr="00B53CC8">
              <w:rPr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53CC8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B53CC8">
              <w:rPr>
                <w:color w:val="000000"/>
                <w:sz w:val="20"/>
                <w:szCs w:val="20"/>
              </w:rPr>
              <w:t>. Тисуль, ул. Фрунзе, д. 13</w:t>
            </w:r>
          </w:p>
        </w:tc>
        <w:tc>
          <w:tcPr>
            <w:tcW w:w="1417" w:type="dxa"/>
            <w:vAlign w:val="center"/>
          </w:tcPr>
          <w:p w:rsidR="00686CF6" w:rsidRDefault="00B53CC8" w:rsidP="00B53CC8">
            <w:pPr>
              <w:jc w:val="center"/>
              <w:rPr>
                <w:color w:val="000000"/>
                <w:sz w:val="20"/>
                <w:szCs w:val="20"/>
              </w:rPr>
            </w:pPr>
            <w:r w:rsidRPr="00B53CC8">
              <w:rPr>
                <w:color w:val="000000"/>
                <w:sz w:val="20"/>
                <w:szCs w:val="20"/>
              </w:rPr>
              <w:t xml:space="preserve">АДМИНИСТРАЦИЯ ТИСУЛЬСКОГО МУНИЦИПАЛЬНОГО </w:t>
            </w:r>
            <w:r>
              <w:rPr>
                <w:color w:val="000000"/>
                <w:sz w:val="20"/>
                <w:szCs w:val="20"/>
              </w:rPr>
              <w:t xml:space="preserve">РАЙОНА; </w:t>
            </w:r>
            <w:r w:rsidRPr="00B53CC8">
              <w:rPr>
                <w:color w:val="000000"/>
                <w:sz w:val="20"/>
                <w:szCs w:val="20"/>
              </w:rPr>
              <w:t>Муниципальное унитарное предприятие "Редакция газеты "Новая жизнь"</w:t>
            </w:r>
          </w:p>
        </w:tc>
        <w:tc>
          <w:tcPr>
            <w:tcW w:w="1134" w:type="dxa"/>
            <w:vAlign w:val="center"/>
          </w:tcPr>
          <w:p w:rsidR="00686CF6" w:rsidRDefault="00686CF6" w:rsidP="002C42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2126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отсутствуют</w:t>
            </w:r>
          </w:p>
        </w:tc>
        <w:tc>
          <w:tcPr>
            <w:tcW w:w="1985" w:type="dxa"/>
            <w:vAlign w:val="center"/>
          </w:tcPr>
          <w:p w:rsidR="00686CF6" w:rsidRDefault="00B53CC8" w:rsidP="002C42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отсутствуют</w:t>
            </w:r>
          </w:p>
        </w:tc>
        <w:tc>
          <w:tcPr>
            <w:tcW w:w="1275" w:type="dxa"/>
            <w:vAlign w:val="center"/>
          </w:tcPr>
          <w:p w:rsidR="00686CF6" w:rsidRDefault="00686CF6" w:rsidP="002C42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134" w:type="dxa"/>
          </w:tcPr>
          <w:p w:rsidR="00686CF6" w:rsidRPr="00844EA6" w:rsidRDefault="00686CF6" w:rsidP="002C420C">
            <w:pPr>
              <w:jc w:val="center"/>
              <w:rPr>
                <w:rStyle w:val="ac"/>
                <w:b w:val="0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A0650" w:rsidRPr="00AA0650" w:rsidRDefault="00AA0650" w:rsidP="00AA0650">
      <w:pPr>
        <w:rPr>
          <w:lang w:val="en-US"/>
        </w:rPr>
      </w:pPr>
    </w:p>
    <w:sectPr w:rsidR="00AA0650" w:rsidRPr="00AA0650" w:rsidSect="00686CF6">
      <w:headerReference w:type="default" r:id="rId9"/>
      <w:footerReference w:type="first" r:id="rId10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43" w:rsidRDefault="00506F43" w:rsidP="00F82C4C">
      <w:r>
        <w:separator/>
      </w:r>
    </w:p>
  </w:endnote>
  <w:endnote w:type="continuationSeparator" w:id="0">
    <w:p w:rsidR="00506F43" w:rsidRDefault="00506F43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2E" w:rsidRDefault="006F582E" w:rsidP="006F582E">
    <w:pPr>
      <w:pStyle w:val="a8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showingPlcHdr/>
        <w:text/>
      </w:sdtPr>
      <w:sdtEndPr/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6F582E" w:rsidRPr="006F582E" w:rsidRDefault="006F582E">
    <w:pPr>
      <w:pStyle w:val="a8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EndPr/>
      <w:sdtContent>
        <w:r>
          <w:rPr>
            <w:sz w:val="18"/>
            <w:szCs w:val="18"/>
            <w:lang w:val="en-US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43" w:rsidRDefault="00506F43" w:rsidP="00F82C4C">
      <w:r>
        <w:separator/>
      </w:r>
    </w:p>
  </w:footnote>
  <w:footnote w:type="continuationSeparator" w:id="0">
    <w:p w:rsidR="00506F43" w:rsidRDefault="00506F43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534651"/>
      <w:docPartObj>
        <w:docPartGallery w:val="Page Numbers (Top of Page)"/>
        <w:docPartUnique/>
      </w:docPartObj>
    </w:sdtPr>
    <w:sdtEndPr/>
    <w:sdtContent>
      <w:p w:rsidR="00AA0650" w:rsidRPr="00AA0650" w:rsidRDefault="00AA0650" w:rsidP="00AA0650">
        <w:pPr>
          <w:pStyle w:val="a6"/>
          <w:tabs>
            <w:tab w:val="left" w:pos="3375"/>
            <w:tab w:val="center" w:pos="4818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13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71E"/>
    <w:multiLevelType w:val="hybridMultilevel"/>
    <w:tmpl w:val="35542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1358"/>
    <w:rsid w:val="000E0580"/>
    <w:rsid w:val="00201C16"/>
    <w:rsid w:val="00297C5A"/>
    <w:rsid w:val="002D0DF4"/>
    <w:rsid w:val="003B0652"/>
    <w:rsid w:val="004475D2"/>
    <w:rsid w:val="004A68FF"/>
    <w:rsid w:val="00506F43"/>
    <w:rsid w:val="006647F1"/>
    <w:rsid w:val="00686CF6"/>
    <w:rsid w:val="006F582E"/>
    <w:rsid w:val="007F693A"/>
    <w:rsid w:val="0080082A"/>
    <w:rsid w:val="00811E70"/>
    <w:rsid w:val="009A6288"/>
    <w:rsid w:val="00A103F8"/>
    <w:rsid w:val="00AA0650"/>
    <w:rsid w:val="00AE7D79"/>
    <w:rsid w:val="00B53CC8"/>
    <w:rsid w:val="00C766F8"/>
    <w:rsid w:val="00C97E6F"/>
    <w:rsid w:val="00D560A7"/>
    <w:rsid w:val="00D640AD"/>
    <w:rsid w:val="00D84BE3"/>
    <w:rsid w:val="00E6678F"/>
    <w:rsid w:val="00F36603"/>
    <w:rsid w:val="00F81F96"/>
    <w:rsid w:val="00F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86CF6"/>
    <w:rPr>
      <w:b/>
      <w:bCs/>
    </w:rPr>
  </w:style>
  <w:style w:type="character" w:customStyle="1" w:styleId="FontStyle14">
    <w:name w:val="Font Style14"/>
    <w:uiPriority w:val="99"/>
    <w:rsid w:val="00686CF6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686CF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86CF6"/>
    <w:rPr>
      <w:b/>
      <w:bCs/>
    </w:rPr>
  </w:style>
  <w:style w:type="character" w:customStyle="1" w:styleId="FontStyle14">
    <w:name w:val="Font Style14"/>
    <w:uiPriority w:val="99"/>
    <w:rsid w:val="00686CF6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686CF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2D8D79F-F656-4E9B-905E-258016704F2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Егор В. Мехов</cp:lastModifiedBy>
  <cp:revision>3</cp:revision>
  <dcterms:created xsi:type="dcterms:W3CDTF">2020-03-25T10:27:00Z</dcterms:created>
  <dcterms:modified xsi:type="dcterms:W3CDTF">2020-12-28T06:52:00Z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BaseData">
    <vt:lpwstr>true</vt:lpwstr>
  </property>
</Properties>
</file>