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5C" w:rsidRPr="00E86C5C" w:rsidRDefault="005D3E00" w:rsidP="00E86C5C">
      <w:pPr>
        <w:widowControl/>
        <w:overflowPunct/>
        <w:ind w:left="4956"/>
        <w:jc w:val="center"/>
        <w:textAlignment w:val="auto"/>
        <w:outlineLvl w:val="0"/>
        <w:rPr>
          <w:sz w:val="22"/>
          <w:szCs w:val="22"/>
        </w:rPr>
      </w:pPr>
      <w:bookmarkStart w:id="0" w:name="_GoBack"/>
      <w:bookmarkEnd w:id="0"/>
      <w:r w:rsidRPr="00E86C5C">
        <w:rPr>
          <w:sz w:val="22"/>
          <w:szCs w:val="22"/>
        </w:rPr>
        <w:t>УТВЕРЖДЕН</w:t>
      </w:r>
    </w:p>
    <w:p w:rsidR="00C96A23" w:rsidRDefault="00E86C5C" w:rsidP="00E86C5C">
      <w:pPr>
        <w:widowControl/>
        <w:overflowPunct/>
        <w:ind w:left="4956"/>
        <w:jc w:val="center"/>
        <w:textAlignment w:val="auto"/>
        <w:rPr>
          <w:sz w:val="22"/>
          <w:szCs w:val="22"/>
        </w:rPr>
      </w:pPr>
      <w:r w:rsidRPr="00E86C5C">
        <w:rPr>
          <w:sz w:val="22"/>
          <w:szCs w:val="22"/>
        </w:rPr>
        <w:t xml:space="preserve">постановлением </w:t>
      </w:r>
    </w:p>
    <w:p w:rsidR="00C96A23" w:rsidRDefault="005D3E00" w:rsidP="00E86C5C">
      <w:pPr>
        <w:widowControl/>
        <w:overflowPunct/>
        <w:ind w:left="4956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И</w:t>
      </w:r>
      <w:r w:rsidR="00E86C5C" w:rsidRPr="00E86C5C">
        <w:rPr>
          <w:sz w:val="22"/>
          <w:szCs w:val="22"/>
        </w:rPr>
        <w:t>збирательной</w:t>
      </w:r>
      <w:r w:rsidR="00C96A23">
        <w:rPr>
          <w:sz w:val="22"/>
          <w:szCs w:val="22"/>
        </w:rPr>
        <w:t xml:space="preserve">  </w:t>
      </w:r>
      <w:r w:rsidR="00E86C5C" w:rsidRPr="00E86C5C">
        <w:rPr>
          <w:sz w:val="22"/>
          <w:szCs w:val="22"/>
        </w:rPr>
        <w:t xml:space="preserve">комиссии </w:t>
      </w:r>
    </w:p>
    <w:p w:rsidR="00E86C5C" w:rsidRPr="00E86C5C" w:rsidRDefault="00E86C5C" w:rsidP="00E86C5C">
      <w:pPr>
        <w:widowControl/>
        <w:overflowPunct/>
        <w:ind w:left="4956"/>
        <w:jc w:val="center"/>
        <w:textAlignment w:val="auto"/>
        <w:rPr>
          <w:sz w:val="22"/>
          <w:szCs w:val="22"/>
        </w:rPr>
      </w:pPr>
      <w:r w:rsidRPr="00E86C5C">
        <w:rPr>
          <w:sz w:val="22"/>
          <w:szCs w:val="22"/>
        </w:rPr>
        <w:t>Кемеровской области</w:t>
      </w:r>
      <w:r>
        <w:rPr>
          <w:sz w:val="22"/>
          <w:szCs w:val="22"/>
        </w:rPr>
        <w:t xml:space="preserve"> - Кузбасса</w:t>
      </w:r>
    </w:p>
    <w:p w:rsidR="00E86C5C" w:rsidRPr="00E86C5C" w:rsidRDefault="00E86C5C" w:rsidP="00E86C5C">
      <w:pPr>
        <w:widowControl/>
        <w:overflowPunct/>
        <w:ind w:left="4956"/>
        <w:jc w:val="center"/>
        <w:textAlignment w:val="auto"/>
        <w:rPr>
          <w:sz w:val="22"/>
          <w:szCs w:val="22"/>
        </w:rPr>
      </w:pPr>
      <w:r w:rsidRPr="00E86C5C">
        <w:rPr>
          <w:sz w:val="22"/>
          <w:szCs w:val="22"/>
        </w:rPr>
        <w:t xml:space="preserve">от </w:t>
      </w:r>
      <w:r w:rsidR="00C96A23">
        <w:rPr>
          <w:sz w:val="22"/>
          <w:szCs w:val="22"/>
        </w:rPr>
        <w:t>1 июня</w:t>
      </w:r>
      <w:r w:rsidRPr="00E86C5C">
        <w:rPr>
          <w:sz w:val="22"/>
          <w:szCs w:val="22"/>
        </w:rPr>
        <w:t xml:space="preserve"> 20</w:t>
      </w:r>
      <w:r>
        <w:rPr>
          <w:sz w:val="22"/>
          <w:szCs w:val="22"/>
        </w:rPr>
        <w:t>23</w:t>
      </w:r>
      <w:r w:rsidRPr="00E86C5C">
        <w:rPr>
          <w:sz w:val="22"/>
          <w:szCs w:val="22"/>
        </w:rPr>
        <w:t xml:space="preserve"> г. № </w:t>
      </w:r>
      <w:r w:rsidR="00C96A23">
        <w:rPr>
          <w:sz w:val="22"/>
          <w:szCs w:val="22"/>
        </w:rPr>
        <w:t>46</w:t>
      </w:r>
      <w:r w:rsidRPr="00E86C5C">
        <w:rPr>
          <w:sz w:val="22"/>
          <w:szCs w:val="22"/>
        </w:rPr>
        <w:t>/</w:t>
      </w:r>
      <w:r w:rsidR="00C96A23">
        <w:rPr>
          <w:sz w:val="22"/>
          <w:szCs w:val="22"/>
        </w:rPr>
        <w:t>316</w:t>
      </w:r>
      <w:r w:rsidRPr="00E86C5C">
        <w:rPr>
          <w:sz w:val="22"/>
          <w:szCs w:val="22"/>
        </w:rPr>
        <w:t>-</w:t>
      </w:r>
      <w:r>
        <w:rPr>
          <w:sz w:val="22"/>
          <w:szCs w:val="22"/>
        </w:rPr>
        <w:t>7</w:t>
      </w:r>
    </w:p>
    <w:p w:rsidR="00E86C5C" w:rsidRPr="00E86C5C" w:rsidRDefault="00E86C5C" w:rsidP="00E86C5C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</w:p>
    <w:p w:rsidR="00E86C5C" w:rsidRPr="00E86C5C" w:rsidRDefault="00E86C5C" w:rsidP="00E86C5C">
      <w:pPr>
        <w:widowControl/>
        <w:overflowPunct/>
        <w:jc w:val="center"/>
        <w:textAlignment w:val="auto"/>
        <w:rPr>
          <w:b/>
          <w:bCs/>
          <w:sz w:val="28"/>
          <w:szCs w:val="28"/>
        </w:rPr>
      </w:pPr>
      <w:r w:rsidRPr="00E86C5C">
        <w:rPr>
          <w:b/>
          <w:bCs/>
          <w:sz w:val="28"/>
          <w:szCs w:val="28"/>
        </w:rPr>
        <w:t>РЕГЛАМЕНТ</w:t>
      </w:r>
    </w:p>
    <w:p w:rsidR="00E86C5C" w:rsidRPr="00E86C5C" w:rsidRDefault="00E86C5C" w:rsidP="00E86C5C">
      <w:pPr>
        <w:widowControl/>
        <w:overflowPunct/>
        <w:jc w:val="center"/>
        <w:textAlignment w:val="auto"/>
        <w:rPr>
          <w:b/>
          <w:bCs/>
          <w:sz w:val="28"/>
          <w:szCs w:val="28"/>
        </w:rPr>
      </w:pPr>
      <w:r w:rsidRPr="00E86C5C">
        <w:rPr>
          <w:b/>
          <w:bCs/>
          <w:sz w:val="28"/>
          <w:szCs w:val="28"/>
        </w:rPr>
        <w:t xml:space="preserve">перевода Государственной автоматизированной системы Российской Федерации «Выборы» в режим подготовки и проведения выборов в единый день голосования </w:t>
      </w:r>
      <w:r>
        <w:rPr>
          <w:b/>
          <w:bCs/>
          <w:sz w:val="28"/>
          <w:szCs w:val="28"/>
        </w:rPr>
        <w:t>10</w:t>
      </w:r>
      <w:r w:rsidRPr="00E86C5C">
        <w:rPr>
          <w:b/>
          <w:bCs/>
          <w:sz w:val="28"/>
          <w:szCs w:val="28"/>
        </w:rPr>
        <w:t xml:space="preserve"> сентября 20</w:t>
      </w:r>
      <w:r>
        <w:rPr>
          <w:b/>
          <w:bCs/>
          <w:sz w:val="28"/>
          <w:szCs w:val="28"/>
        </w:rPr>
        <w:t>23</w:t>
      </w:r>
      <w:r w:rsidRPr="00E86C5C">
        <w:rPr>
          <w:b/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br/>
      </w:r>
      <w:r w:rsidR="005D3E00">
        <w:rPr>
          <w:b/>
          <w:bCs/>
          <w:sz w:val="28"/>
          <w:szCs w:val="28"/>
        </w:rPr>
        <w:t>в Кемеровской области – Кузбассе</w:t>
      </w:r>
    </w:p>
    <w:p w:rsidR="00E86C5C" w:rsidRPr="00E86C5C" w:rsidRDefault="00E86C5C" w:rsidP="00E86C5C">
      <w:pPr>
        <w:widowControl/>
        <w:overflowPunct/>
        <w:spacing w:before="100" w:beforeAutospacing="1" w:after="100" w:afterAutospacing="1"/>
        <w:jc w:val="center"/>
        <w:textAlignment w:val="auto"/>
        <w:outlineLvl w:val="1"/>
        <w:rPr>
          <w:b/>
          <w:sz w:val="28"/>
          <w:szCs w:val="28"/>
        </w:rPr>
      </w:pPr>
      <w:r w:rsidRPr="00E86C5C">
        <w:rPr>
          <w:b/>
          <w:sz w:val="28"/>
          <w:szCs w:val="28"/>
        </w:rPr>
        <w:t>1. Общие положения</w:t>
      </w:r>
    </w:p>
    <w:p w:rsidR="00E86C5C" w:rsidRPr="00E86C5C" w:rsidRDefault="00E86C5C" w:rsidP="00E86C5C">
      <w:pPr>
        <w:widowControl/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E86C5C">
        <w:rPr>
          <w:sz w:val="28"/>
          <w:szCs w:val="28"/>
        </w:rPr>
        <w:t>1.1. </w:t>
      </w:r>
      <w:proofErr w:type="gramStart"/>
      <w:r w:rsidRPr="00E86C5C">
        <w:rPr>
          <w:sz w:val="28"/>
          <w:szCs w:val="28"/>
        </w:rPr>
        <w:t xml:space="preserve">Регламент перевода ГАС «Выборы» в режим подготовки и проведения выборов в единый день голосования </w:t>
      </w:r>
      <w:r>
        <w:rPr>
          <w:sz w:val="28"/>
          <w:szCs w:val="28"/>
        </w:rPr>
        <w:t>10 сентября 2023 года</w:t>
      </w:r>
      <w:r w:rsidRPr="00E86C5C">
        <w:rPr>
          <w:sz w:val="28"/>
          <w:szCs w:val="28"/>
        </w:rPr>
        <w:t xml:space="preserve"> (далее - Регламент) разработан в соответствии с </w:t>
      </w:r>
      <w:r w:rsidR="007B1A11">
        <w:rPr>
          <w:sz w:val="28"/>
          <w:szCs w:val="28"/>
        </w:rPr>
        <w:t>ф</w:t>
      </w:r>
      <w:r w:rsidRPr="00E86C5C">
        <w:rPr>
          <w:sz w:val="28"/>
          <w:szCs w:val="28"/>
        </w:rPr>
        <w:t>едеральными законами от 12 июня 2002 года № 67-ФЗ «</w:t>
      </w:r>
      <w:hyperlink r:id="rId9" w:history="1">
        <w:r w:rsidRPr="00E86C5C">
          <w:rPr>
            <w:sz w:val="28"/>
            <w:szCs w:val="28"/>
          </w:rPr>
          <w:t>Об основных гарантиях</w:t>
        </w:r>
      </w:hyperlink>
      <w:r w:rsidRPr="00E86C5C">
        <w:rPr>
          <w:sz w:val="28"/>
          <w:szCs w:val="28"/>
        </w:rPr>
        <w:t xml:space="preserve"> избирательных прав и права на участие в референдуме граждан Российской Федерации», от 10 января 2003 года № 20-ФЗ «</w:t>
      </w:r>
      <w:hyperlink r:id="rId10" w:history="1">
        <w:r w:rsidRPr="00E86C5C">
          <w:rPr>
            <w:sz w:val="28"/>
            <w:szCs w:val="28"/>
          </w:rPr>
          <w:t>О Государственной автоматизированной системе</w:t>
        </w:r>
      </w:hyperlink>
      <w:r w:rsidRPr="00E86C5C">
        <w:rPr>
          <w:sz w:val="28"/>
          <w:szCs w:val="28"/>
        </w:rPr>
        <w:t xml:space="preserve"> Российской Федерации «Выборы», </w:t>
      </w:r>
      <w:r w:rsidR="007B1A11">
        <w:rPr>
          <w:sz w:val="28"/>
          <w:szCs w:val="28"/>
        </w:rPr>
        <w:t>з</w:t>
      </w:r>
      <w:r w:rsidRPr="00E86C5C">
        <w:rPr>
          <w:sz w:val="28"/>
          <w:szCs w:val="28"/>
        </w:rPr>
        <w:t>аконами</w:t>
      </w:r>
      <w:proofErr w:type="gramEnd"/>
      <w:r w:rsidRPr="00E86C5C">
        <w:rPr>
          <w:sz w:val="28"/>
          <w:szCs w:val="28"/>
        </w:rPr>
        <w:t xml:space="preserve"> </w:t>
      </w:r>
      <w:proofErr w:type="gramStart"/>
      <w:r w:rsidRPr="00E86C5C">
        <w:rPr>
          <w:sz w:val="28"/>
          <w:szCs w:val="28"/>
        </w:rPr>
        <w:t>Кемеровской области от 26 июня 2012 года № 55-ОЗ «О выборах Губернатора Кемеровской области</w:t>
      </w:r>
      <w:r>
        <w:rPr>
          <w:sz w:val="28"/>
          <w:szCs w:val="28"/>
        </w:rPr>
        <w:t xml:space="preserve"> – Кузбасса</w:t>
      </w:r>
      <w:r w:rsidRPr="00E86C5C">
        <w:rPr>
          <w:sz w:val="28"/>
          <w:szCs w:val="28"/>
        </w:rPr>
        <w:t xml:space="preserve">», от 14 февраля 2007 года № 24-ОЗ «О выборах депутатов </w:t>
      </w:r>
      <w:r w:rsidRPr="00345097">
        <w:rPr>
          <w:sz w:val="28"/>
          <w:szCs w:val="28"/>
        </w:rPr>
        <w:t>Законодательного Собрания Кемеровской области</w:t>
      </w:r>
      <w:r>
        <w:rPr>
          <w:sz w:val="28"/>
          <w:szCs w:val="28"/>
        </w:rPr>
        <w:t xml:space="preserve"> – Кузбасса</w:t>
      </w:r>
      <w:r w:rsidRPr="00E86C5C">
        <w:rPr>
          <w:sz w:val="28"/>
          <w:szCs w:val="28"/>
        </w:rPr>
        <w:t xml:space="preserve">», от </w:t>
      </w:r>
      <w:r w:rsidR="007B1A11">
        <w:rPr>
          <w:sz w:val="28"/>
          <w:szCs w:val="28"/>
        </w:rPr>
        <w:t>30</w:t>
      </w:r>
      <w:r w:rsidRPr="00E86C5C">
        <w:rPr>
          <w:sz w:val="28"/>
          <w:szCs w:val="28"/>
        </w:rPr>
        <w:t xml:space="preserve"> мая 2011 года № 54-ОЗ «О выборах в органы местного самоуправления </w:t>
      </w:r>
      <w:r w:rsidR="005D3E00">
        <w:rPr>
          <w:sz w:val="28"/>
          <w:szCs w:val="28"/>
        </w:rPr>
        <w:t>в Кемеровской области – Кузбассе</w:t>
      </w:r>
      <w:r w:rsidRPr="00E86C5C">
        <w:rPr>
          <w:sz w:val="28"/>
          <w:szCs w:val="28"/>
        </w:rPr>
        <w:t>», нормативными актами ЦИК России и Избирательной комиссии Кемеровской области</w:t>
      </w:r>
      <w:r>
        <w:rPr>
          <w:sz w:val="28"/>
          <w:szCs w:val="28"/>
        </w:rPr>
        <w:t xml:space="preserve"> – Кузбасса</w:t>
      </w:r>
      <w:r w:rsidRPr="00E86C5C">
        <w:rPr>
          <w:sz w:val="28"/>
          <w:szCs w:val="28"/>
        </w:rPr>
        <w:t>.</w:t>
      </w:r>
      <w:proofErr w:type="gramEnd"/>
    </w:p>
    <w:p w:rsidR="00E86C5C" w:rsidRPr="00E86C5C" w:rsidRDefault="00E86C5C" w:rsidP="00E86C5C">
      <w:pPr>
        <w:widowControl/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E86C5C">
        <w:rPr>
          <w:sz w:val="28"/>
          <w:szCs w:val="28"/>
        </w:rPr>
        <w:t xml:space="preserve">1.2. Регламент </w:t>
      </w:r>
      <w:proofErr w:type="gramStart"/>
      <w:r w:rsidRPr="00E86C5C">
        <w:rPr>
          <w:sz w:val="28"/>
          <w:szCs w:val="28"/>
        </w:rPr>
        <w:t>определяет мероприятия по переводу ГАС</w:t>
      </w:r>
      <w:proofErr w:type="gramEnd"/>
      <w:r w:rsidRPr="00E86C5C">
        <w:rPr>
          <w:sz w:val="28"/>
          <w:szCs w:val="28"/>
        </w:rPr>
        <w:t xml:space="preserve"> «Выборы» в режим подготовки и проведения выборов в единый день голосования </w:t>
      </w:r>
      <w:r>
        <w:rPr>
          <w:sz w:val="28"/>
          <w:szCs w:val="28"/>
        </w:rPr>
        <w:t>10 сентября 2023 года</w:t>
      </w:r>
      <w:r w:rsidRPr="00E86C5C">
        <w:rPr>
          <w:sz w:val="28"/>
          <w:szCs w:val="28"/>
        </w:rPr>
        <w:t>, а также по использованию ГАС «Выборы» в этом режиме.</w:t>
      </w:r>
    </w:p>
    <w:p w:rsidR="00E86C5C" w:rsidRPr="00E86C5C" w:rsidRDefault="00E86C5C" w:rsidP="00E86C5C">
      <w:pPr>
        <w:widowControl/>
        <w:overflowPunct/>
        <w:jc w:val="center"/>
        <w:textAlignment w:val="auto"/>
        <w:outlineLvl w:val="1"/>
        <w:rPr>
          <w:b/>
          <w:sz w:val="28"/>
          <w:szCs w:val="28"/>
        </w:rPr>
      </w:pPr>
      <w:r w:rsidRPr="00E86C5C">
        <w:rPr>
          <w:b/>
          <w:sz w:val="28"/>
          <w:szCs w:val="28"/>
        </w:rPr>
        <w:t>2. Перевод ГАС «Выборы» в режим подготовки и проведения</w:t>
      </w:r>
    </w:p>
    <w:p w:rsidR="00E86C5C" w:rsidRPr="00E86C5C" w:rsidRDefault="00E86C5C" w:rsidP="00E86C5C">
      <w:pPr>
        <w:widowControl/>
        <w:overflowPunct/>
        <w:jc w:val="center"/>
        <w:textAlignment w:val="auto"/>
        <w:rPr>
          <w:b/>
          <w:sz w:val="28"/>
          <w:szCs w:val="28"/>
        </w:rPr>
      </w:pPr>
      <w:r w:rsidRPr="00E86C5C">
        <w:rPr>
          <w:b/>
          <w:sz w:val="28"/>
          <w:szCs w:val="28"/>
        </w:rPr>
        <w:t xml:space="preserve">выборов в единый день голосования </w:t>
      </w:r>
      <w:r>
        <w:rPr>
          <w:b/>
          <w:sz w:val="28"/>
          <w:szCs w:val="28"/>
        </w:rPr>
        <w:t>10 сентября 2023 года</w:t>
      </w:r>
      <w:r w:rsidRPr="00E86C5C">
        <w:rPr>
          <w:b/>
          <w:sz w:val="28"/>
          <w:szCs w:val="28"/>
        </w:rPr>
        <w:t xml:space="preserve"> </w:t>
      </w:r>
      <w:r w:rsidR="005D3E00">
        <w:rPr>
          <w:b/>
          <w:sz w:val="28"/>
          <w:szCs w:val="28"/>
        </w:rPr>
        <w:t>в Кемеровской области – Кузбассе</w:t>
      </w:r>
    </w:p>
    <w:p w:rsidR="00E86C5C" w:rsidRPr="00E86C5C" w:rsidRDefault="00E86C5C" w:rsidP="00E86C5C">
      <w:pPr>
        <w:widowControl/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E86C5C">
        <w:rPr>
          <w:sz w:val="28"/>
          <w:szCs w:val="28"/>
        </w:rPr>
        <w:t>2.1. </w:t>
      </w:r>
      <w:proofErr w:type="gramStart"/>
      <w:r w:rsidRPr="00E86C5C">
        <w:rPr>
          <w:sz w:val="28"/>
          <w:szCs w:val="28"/>
        </w:rPr>
        <w:t>Перевод ГАС «Выборы» в режим подготовки и проведения выборов Губернатора Кемеровской области</w:t>
      </w:r>
      <w:r>
        <w:rPr>
          <w:sz w:val="28"/>
          <w:szCs w:val="28"/>
        </w:rPr>
        <w:t xml:space="preserve"> – Кузбасса</w:t>
      </w:r>
      <w:r w:rsidRPr="00E86C5C">
        <w:rPr>
          <w:sz w:val="28"/>
          <w:szCs w:val="28"/>
        </w:rPr>
        <w:t xml:space="preserve">, выборов депутатов </w:t>
      </w:r>
      <w:r w:rsidRPr="00345097">
        <w:rPr>
          <w:sz w:val="28"/>
          <w:szCs w:val="28"/>
        </w:rPr>
        <w:t>Законодательного Собрания Кемеровской области</w:t>
      </w:r>
      <w:r>
        <w:rPr>
          <w:sz w:val="28"/>
          <w:szCs w:val="28"/>
        </w:rPr>
        <w:t xml:space="preserve"> – Кузбасса</w:t>
      </w:r>
      <w:r w:rsidRPr="00E86C5C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2023-2028 гг.</w:t>
      </w:r>
      <w:r w:rsidRPr="00E86C5C">
        <w:rPr>
          <w:sz w:val="28"/>
          <w:szCs w:val="28"/>
        </w:rPr>
        <w:t xml:space="preserve"> и выборов в органы местного самоуправления </w:t>
      </w:r>
      <w:r w:rsidR="005D3E00">
        <w:rPr>
          <w:sz w:val="28"/>
          <w:szCs w:val="28"/>
        </w:rPr>
        <w:t xml:space="preserve">в Кемеровской области – </w:t>
      </w:r>
      <w:r w:rsidR="005D3E00">
        <w:rPr>
          <w:sz w:val="28"/>
          <w:szCs w:val="28"/>
        </w:rPr>
        <w:lastRenderedPageBreak/>
        <w:t>Кузбассе</w:t>
      </w:r>
      <w:r>
        <w:rPr>
          <w:sz w:val="28"/>
          <w:szCs w:val="28"/>
        </w:rPr>
        <w:t xml:space="preserve"> </w:t>
      </w:r>
      <w:r w:rsidRPr="00E86C5C">
        <w:rPr>
          <w:sz w:val="28"/>
          <w:szCs w:val="28"/>
        </w:rPr>
        <w:t xml:space="preserve">включает проведение в установленные настоящим Регламентом сроки необходимых организационно-технических мероприятий, обеспечивающих подготовку программно-технических средств, информационных ресурсов для работы в режиме подготовки и проведения выборов </w:t>
      </w:r>
      <w:r w:rsidR="005D3E00">
        <w:rPr>
          <w:sz w:val="28"/>
          <w:szCs w:val="28"/>
        </w:rPr>
        <w:t>в Кемеровской области</w:t>
      </w:r>
      <w:proofErr w:type="gramEnd"/>
      <w:r w:rsidR="005D3E00">
        <w:rPr>
          <w:sz w:val="28"/>
          <w:szCs w:val="28"/>
        </w:rPr>
        <w:t xml:space="preserve"> – </w:t>
      </w:r>
      <w:proofErr w:type="gramStart"/>
      <w:r w:rsidR="005D3E00">
        <w:rPr>
          <w:sz w:val="28"/>
          <w:szCs w:val="28"/>
        </w:rPr>
        <w:t>Кузбассе</w:t>
      </w:r>
      <w:proofErr w:type="gramEnd"/>
      <w:r w:rsidRPr="00E86C5C">
        <w:rPr>
          <w:sz w:val="28"/>
          <w:szCs w:val="28"/>
        </w:rPr>
        <w:t>.</w:t>
      </w:r>
    </w:p>
    <w:p w:rsidR="00E86C5C" w:rsidRPr="00E86C5C" w:rsidRDefault="00E86C5C" w:rsidP="00E86C5C">
      <w:pPr>
        <w:widowControl/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E86C5C">
        <w:rPr>
          <w:sz w:val="28"/>
          <w:szCs w:val="28"/>
        </w:rPr>
        <w:t>2.2. </w:t>
      </w:r>
      <w:proofErr w:type="gramStart"/>
      <w:r w:rsidRPr="00E86C5C">
        <w:rPr>
          <w:sz w:val="28"/>
          <w:szCs w:val="28"/>
        </w:rPr>
        <w:t xml:space="preserve">В целях контроля за соблюдением законодательства Российской Федерации о выборах, требований </w:t>
      </w:r>
      <w:hyperlink r:id="rId11" w:history="1">
        <w:r w:rsidRPr="00E86C5C">
          <w:rPr>
            <w:sz w:val="28"/>
            <w:szCs w:val="28"/>
          </w:rPr>
          <w:t>Положения</w:t>
        </w:r>
      </w:hyperlink>
      <w:r w:rsidRPr="00E86C5C">
        <w:rPr>
          <w:sz w:val="28"/>
          <w:szCs w:val="28"/>
        </w:rPr>
        <w:t xml:space="preserve"> по обеспечению безопасности информации в ГАС «Выборы» и иных нормативных правовых актов, регулирующих использование ГАС «Выборы», избирательные комиссии в соответствии с пунктом 3 статьи 74 </w:t>
      </w:r>
      <w:r w:rsidR="007B1A11">
        <w:rPr>
          <w:sz w:val="28"/>
          <w:szCs w:val="28"/>
        </w:rPr>
        <w:t>ф</w:t>
      </w:r>
      <w:r w:rsidRPr="00E86C5C">
        <w:rPr>
          <w:sz w:val="28"/>
          <w:szCs w:val="28"/>
        </w:rPr>
        <w:t xml:space="preserve">едерального </w:t>
      </w:r>
      <w:r w:rsidR="007B1A11">
        <w:rPr>
          <w:sz w:val="28"/>
          <w:szCs w:val="28"/>
        </w:rPr>
        <w:t>з</w:t>
      </w:r>
      <w:r w:rsidRPr="00E86C5C">
        <w:rPr>
          <w:sz w:val="28"/>
          <w:szCs w:val="28"/>
        </w:rPr>
        <w:t xml:space="preserve">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hyperlink r:id="rId12" w:history="1">
        <w:r w:rsidRPr="00E86C5C">
          <w:rPr>
            <w:sz w:val="28"/>
            <w:szCs w:val="28"/>
          </w:rPr>
          <w:t>статьей</w:t>
        </w:r>
        <w:proofErr w:type="gramEnd"/>
        <w:r w:rsidRPr="00E86C5C">
          <w:rPr>
            <w:sz w:val="28"/>
            <w:szCs w:val="28"/>
          </w:rPr>
          <w:t xml:space="preserve"> 23</w:t>
        </w:r>
      </w:hyperlink>
      <w:r w:rsidRPr="00E86C5C">
        <w:rPr>
          <w:sz w:val="28"/>
          <w:szCs w:val="28"/>
        </w:rPr>
        <w:t xml:space="preserve"> Федерального закона от 10 января 2003 года № 20-ФЗ «О Государственной автоматизированной системе Российской Федерации «Выборы» с момента получения уведомления о готовности ГАС «Выборы» к использованию в единый день голосования образуют группы </w:t>
      </w:r>
      <w:proofErr w:type="gramStart"/>
      <w:r w:rsidRPr="00E86C5C">
        <w:rPr>
          <w:sz w:val="28"/>
          <w:szCs w:val="28"/>
        </w:rPr>
        <w:t>контроля за</w:t>
      </w:r>
      <w:proofErr w:type="gramEnd"/>
      <w:r w:rsidRPr="00E86C5C">
        <w:rPr>
          <w:sz w:val="28"/>
          <w:szCs w:val="28"/>
        </w:rPr>
        <w:t xml:space="preserve"> использованием соответствующих фрагментов ГАС «Выборы», комплексов средств автоматизации ГАС «Выборы» (далее - КСА ГАС «Выборы»).</w:t>
      </w:r>
    </w:p>
    <w:p w:rsidR="00E86C5C" w:rsidRPr="00E86C5C" w:rsidRDefault="00E86C5C" w:rsidP="00E86C5C">
      <w:pPr>
        <w:widowControl/>
        <w:overflowPunct/>
        <w:spacing w:before="100" w:beforeAutospacing="1" w:after="100" w:afterAutospacing="1"/>
        <w:jc w:val="center"/>
        <w:textAlignment w:val="auto"/>
        <w:rPr>
          <w:b/>
          <w:sz w:val="28"/>
          <w:szCs w:val="28"/>
        </w:rPr>
      </w:pPr>
      <w:r w:rsidRPr="00E86C5C">
        <w:rPr>
          <w:b/>
          <w:sz w:val="28"/>
          <w:szCs w:val="28"/>
        </w:rPr>
        <w:t xml:space="preserve">3. Использование ГАС «Выборы» в режиме подготовки и проведения выборов в единый день голосования </w:t>
      </w:r>
      <w:r>
        <w:rPr>
          <w:b/>
          <w:sz w:val="28"/>
          <w:szCs w:val="28"/>
        </w:rPr>
        <w:t>10 сентября 2023 года</w:t>
      </w:r>
      <w:r w:rsidRPr="00E86C5C">
        <w:rPr>
          <w:b/>
          <w:sz w:val="28"/>
          <w:szCs w:val="28"/>
        </w:rPr>
        <w:t xml:space="preserve"> </w:t>
      </w:r>
      <w:r w:rsidR="005D3E00">
        <w:rPr>
          <w:b/>
          <w:sz w:val="28"/>
          <w:szCs w:val="28"/>
        </w:rPr>
        <w:t>в Кемеровской области – Кузбассе</w:t>
      </w:r>
    </w:p>
    <w:p w:rsidR="00E86C5C" w:rsidRPr="00E86C5C" w:rsidRDefault="00E86C5C" w:rsidP="00E86C5C">
      <w:pPr>
        <w:widowControl/>
        <w:overflowPunct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E86C5C">
        <w:rPr>
          <w:sz w:val="28"/>
          <w:szCs w:val="28"/>
        </w:rPr>
        <w:t>3.1.</w:t>
      </w:r>
      <w:r w:rsidR="005D3E00">
        <w:rPr>
          <w:sz w:val="28"/>
          <w:szCs w:val="28"/>
        </w:rPr>
        <w:t> </w:t>
      </w:r>
      <w:r w:rsidRPr="00E86C5C">
        <w:rPr>
          <w:sz w:val="28"/>
          <w:szCs w:val="28"/>
        </w:rPr>
        <w:t xml:space="preserve">Под использованием ГАС «Выборы» в режиме подготовки и проведения выборов </w:t>
      </w:r>
      <w:r w:rsidR="005D3E00">
        <w:rPr>
          <w:sz w:val="28"/>
          <w:szCs w:val="28"/>
        </w:rPr>
        <w:t>в Кемеровской области – Кузбассе</w:t>
      </w:r>
      <w:r w:rsidRPr="00E86C5C">
        <w:rPr>
          <w:sz w:val="28"/>
          <w:szCs w:val="28"/>
        </w:rPr>
        <w:t xml:space="preserve"> </w:t>
      </w:r>
      <w:proofErr w:type="gramStart"/>
      <w:r w:rsidRPr="00E86C5C">
        <w:rPr>
          <w:sz w:val="28"/>
          <w:szCs w:val="28"/>
        </w:rPr>
        <w:t>понимается применение КСА ГАС</w:t>
      </w:r>
      <w:proofErr w:type="gramEnd"/>
      <w:r w:rsidRPr="00E86C5C">
        <w:rPr>
          <w:sz w:val="28"/>
          <w:szCs w:val="28"/>
        </w:rPr>
        <w:t xml:space="preserve"> «Выборы» избирательными комиссиями для оперативного </w:t>
      </w:r>
      <w:r w:rsidR="005D3E00" w:rsidRPr="005D3E00">
        <w:rPr>
          <w:sz w:val="28"/>
          <w:szCs w:val="28"/>
        </w:rPr>
        <w:t>сбора, обработки, накопления, хранения и передачи информации, а также для осуществления иных полномочий избирательных комиссий</w:t>
      </w:r>
      <w:r w:rsidRPr="00E86C5C">
        <w:rPr>
          <w:sz w:val="28"/>
          <w:szCs w:val="28"/>
        </w:rPr>
        <w:t>.</w:t>
      </w:r>
    </w:p>
    <w:p w:rsidR="00E86C5C" w:rsidRPr="00E86C5C" w:rsidRDefault="00E86C5C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E86C5C">
        <w:rPr>
          <w:sz w:val="28"/>
          <w:szCs w:val="28"/>
        </w:rPr>
        <w:t xml:space="preserve">Кроме того, ГАС «Выборы» используется для размещения данных в сети Интернет средствами Интернет-портала ГАС «Выборы» и в Информационно-справочной подсистеме ГАС «Выборы» (далее – </w:t>
      </w:r>
      <w:proofErr w:type="gramStart"/>
      <w:r w:rsidRPr="00E86C5C">
        <w:rPr>
          <w:sz w:val="28"/>
          <w:szCs w:val="28"/>
        </w:rPr>
        <w:t>ИСП</w:t>
      </w:r>
      <w:proofErr w:type="gramEnd"/>
      <w:r w:rsidRPr="00E86C5C">
        <w:rPr>
          <w:sz w:val="28"/>
          <w:szCs w:val="28"/>
        </w:rPr>
        <w:t xml:space="preserve"> ГАС «Выборы»).</w:t>
      </w:r>
    </w:p>
    <w:p w:rsidR="00E86C5C" w:rsidRPr="00E86C5C" w:rsidRDefault="00E86C5C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E86C5C">
        <w:rPr>
          <w:sz w:val="28"/>
          <w:szCs w:val="28"/>
        </w:rPr>
        <w:t>3.2.</w:t>
      </w:r>
      <w:r w:rsidR="005D3E00">
        <w:rPr>
          <w:sz w:val="28"/>
          <w:szCs w:val="28"/>
        </w:rPr>
        <w:t> </w:t>
      </w:r>
      <w:proofErr w:type="gramStart"/>
      <w:r w:rsidRPr="00E86C5C">
        <w:rPr>
          <w:sz w:val="28"/>
          <w:szCs w:val="28"/>
        </w:rPr>
        <w:t>Эксплуатация ГАС «Выборы» в Избирательной комиссии Кемеровской области</w:t>
      </w:r>
      <w:r w:rsidR="005D3E00">
        <w:rPr>
          <w:sz w:val="28"/>
          <w:szCs w:val="28"/>
        </w:rPr>
        <w:t xml:space="preserve"> – Кузбассе</w:t>
      </w:r>
      <w:r w:rsidRPr="00E86C5C">
        <w:rPr>
          <w:sz w:val="28"/>
          <w:szCs w:val="28"/>
        </w:rPr>
        <w:t xml:space="preserve">, территориальных избирательных комиссиях, а также </w:t>
      </w:r>
      <w:r w:rsidR="005D3E00" w:rsidRPr="005D3E00">
        <w:rPr>
          <w:sz w:val="28"/>
          <w:szCs w:val="28"/>
        </w:rPr>
        <w:t xml:space="preserve">в </w:t>
      </w:r>
      <w:r w:rsidR="005D3E00" w:rsidRPr="005D3E00">
        <w:rPr>
          <w:sz w:val="28"/>
          <w:szCs w:val="28"/>
        </w:rPr>
        <w:lastRenderedPageBreak/>
        <w:t>оснащенных комплексами обработки избирательных бюллетеней (далее – КОИБ) участковых избирательных комиссиях осуществляется в соответствии с эксплуатационной документацией на ГАС «Выборы»</w:t>
      </w:r>
      <w:r w:rsidRPr="00E86C5C">
        <w:rPr>
          <w:sz w:val="28"/>
          <w:szCs w:val="28"/>
        </w:rPr>
        <w:t>.</w:t>
      </w:r>
      <w:proofErr w:type="gramEnd"/>
    </w:p>
    <w:p w:rsidR="00E86C5C" w:rsidRPr="00E86C5C" w:rsidRDefault="00E86C5C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E86C5C">
        <w:rPr>
          <w:sz w:val="28"/>
          <w:szCs w:val="28"/>
        </w:rPr>
        <w:t>3.3.</w:t>
      </w:r>
      <w:r w:rsidR="005D3E00">
        <w:rPr>
          <w:sz w:val="28"/>
          <w:szCs w:val="28"/>
        </w:rPr>
        <w:t> </w:t>
      </w:r>
      <w:proofErr w:type="gramStart"/>
      <w:r w:rsidRPr="00E86C5C">
        <w:rPr>
          <w:sz w:val="28"/>
          <w:szCs w:val="28"/>
        </w:rPr>
        <w:t xml:space="preserve">Техническое обслуживание КСА ГАС «Выборы» и подсистемы связи и передачи данных ГАС «Выборы» обеспечивается ООО «РЦИ «Салют» г. Новосибирск - организацией, осуществляющей сервисное обслуживание ГАС «Выборы» </w:t>
      </w:r>
      <w:r w:rsidR="005D3E00">
        <w:rPr>
          <w:sz w:val="28"/>
          <w:szCs w:val="28"/>
        </w:rPr>
        <w:t>в Кемеровской области – Кузбассе</w:t>
      </w:r>
      <w:r w:rsidRPr="00E86C5C">
        <w:rPr>
          <w:sz w:val="28"/>
          <w:szCs w:val="28"/>
        </w:rPr>
        <w:t>.</w:t>
      </w:r>
      <w:proofErr w:type="gramEnd"/>
    </w:p>
    <w:p w:rsidR="00E86C5C" w:rsidRPr="00E86C5C" w:rsidRDefault="00E86C5C" w:rsidP="00E86C5C">
      <w:pPr>
        <w:widowControl/>
        <w:overflowPunct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E86C5C">
        <w:rPr>
          <w:sz w:val="28"/>
          <w:szCs w:val="28"/>
        </w:rPr>
        <w:t>3.4.</w:t>
      </w:r>
      <w:r w:rsidR="005D3E00">
        <w:rPr>
          <w:sz w:val="28"/>
          <w:szCs w:val="28"/>
        </w:rPr>
        <w:t> </w:t>
      </w:r>
      <w:r w:rsidRPr="00E86C5C">
        <w:rPr>
          <w:sz w:val="28"/>
          <w:szCs w:val="28"/>
        </w:rPr>
        <w:t xml:space="preserve">В режиме подготовки и проведения выборов в единый день голосования </w:t>
      </w:r>
      <w:r>
        <w:rPr>
          <w:sz w:val="28"/>
          <w:szCs w:val="28"/>
        </w:rPr>
        <w:t>10 сентября 2023 года</w:t>
      </w:r>
      <w:r w:rsidRPr="00E86C5C">
        <w:rPr>
          <w:sz w:val="28"/>
          <w:szCs w:val="28"/>
        </w:rPr>
        <w:t xml:space="preserve"> </w:t>
      </w:r>
      <w:r w:rsidR="005D3E00">
        <w:rPr>
          <w:sz w:val="28"/>
          <w:szCs w:val="28"/>
        </w:rPr>
        <w:t>в Кемеровской области – Кузбассе</w:t>
      </w:r>
      <w:r w:rsidRPr="00E86C5C">
        <w:rPr>
          <w:sz w:val="28"/>
          <w:szCs w:val="28"/>
        </w:rPr>
        <w:t xml:space="preserve"> ГАС «Выборы» обеспечивает выполнение следующих функций:</w:t>
      </w:r>
    </w:p>
    <w:p w:rsidR="00E86C5C" w:rsidRDefault="005D3E00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3.4.1. В</w:t>
      </w:r>
      <w:r w:rsidR="00E86C5C" w:rsidRPr="00E86C5C">
        <w:rPr>
          <w:sz w:val="28"/>
          <w:szCs w:val="28"/>
        </w:rPr>
        <w:t>вод и актуализация сведений об избирателях при составлении и уточнении списков избирателей, а также обработка ведомостей проверки подписных листов (подсистема «Регистр избирателей, участников референдума» ГАС «Выборы»)</w:t>
      </w:r>
      <w:r>
        <w:rPr>
          <w:sz w:val="28"/>
          <w:szCs w:val="28"/>
        </w:rPr>
        <w:t>.</w:t>
      </w:r>
    </w:p>
    <w:p w:rsidR="005D3E00" w:rsidRPr="005D3E00" w:rsidRDefault="005D3E00" w:rsidP="005D3E00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3.4.2. </w:t>
      </w:r>
      <w:proofErr w:type="gramStart"/>
      <w:r w:rsidRPr="005D3E00">
        <w:rPr>
          <w:sz w:val="28"/>
          <w:szCs w:val="28"/>
        </w:rPr>
        <w:t xml:space="preserve">Установление достоверности сведений, содержащихся </w:t>
      </w:r>
      <w:r w:rsidRPr="005D3E00">
        <w:rPr>
          <w:sz w:val="28"/>
          <w:szCs w:val="28"/>
        </w:rPr>
        <w:br/>
        <w:t xml:space="preserve">в подписных листах с подписями избирателей, собранными в поддержку выдвижения (самовыдвижения) кандидатов (ПРИУР, специализированный программно-технический комплекс распознавания и интеллектуальной обработки оцифрованных изображений подписных листов (далее </w:t>
      </w:r>
      <w:r w:rsidRPr="005D3E00">
        <w:rPr>
          <w:sz w:val="28"/>
          <w:szCs w:val="28"/>
        </w:rPr>
        <w:sym w:font="Symbol" w:char="F02D"/>
      </w:r>
      <w:r w:rsidRPr="005D3E00">
        <w:rPr>
          <w:sz w:val="28"/>
          <w:szCs w:val="28"/>
        </w:rPr>
        <w:t xml:space="preserve"> </w:t>
      </w:r>
      <w:r w:rsidRPr="005D3E00">
        <w:rPr>
          <w:sz w:val="28"/>
          <w:szCs w:val="28"/>
        </w:rPr>
        <w:br/>
        <w:t>СПТК-ПЛ) (в случае его использования).</w:t>
      </w:r>
      <w:proofErr w:type="gramEnd"/>
    </w:p>
    <w:p w:rsidR="005D3E00" w:rsidRPr="00E86C5C" w:rsidRDefault="005D3E00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>
        <w:rPr>
          <w:sz w:val="28"/>
          <w:szCs w:val="28"/>
        </w:rPr>
        <w:t>3</w:t>
      </w:r>
      <w:r w:rsidRPr="005D3E00">
        <w:rPr>
          <w:sz w:val="28"/>
          <w:szCs w:val="28"/>
        </w:rPr>
        <w:t>. Проверка сведений, указанных гражданами в платежных документах при внесении добровольных пожертвований в избирательные фонды кандидатов (ПРИУР, задача «Контроль избирательных фондов»).</w:t>
      </w:r>
    </w:p>
    <w:p w:rsidR="00E86C5C" w:rsidRPr="00E86C5C" w:rsidRDefault="005D3E00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>
        <w:rPr>
          <w:sz w:val="28"/>
          <w:szCs w:val="28"/>
        </w:rPr>
        <w:t>4</w:t>
      </w:r>
      <w:r w:rsidRPr="005D3E00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="00E86C5C" w:rsidRPr="00E86C5C">
        <w:rPr>
          <w:sz w:val="28"/>
          <w:szCs w:val="28"/>
        </w:rPr>
        <w:t>вод и обработка сведений об избирательной кампании, включающих ее наименование, дату объявления, дату голосования и другую информацию, характеризующую избирательную кампанию</w:t>
      </w:r>
      <w:r>
        <w:rPr>
          <w:sz w:val="28"/>
          <w:szCs w:val="28"/>
        </w:rPr>
        <w:t xml:space="preserve">, </w:t>
      </w:r>
      <w:r w:rsidRPr="005D3E00">
        <w:rPr>
          <w:sz w:val="28"/>
          <w:szCs w:val="28"/>
        </w:rPr>
        <w:t>формирование классификатора избирательных комиссий</w:t>
      </w:r>
      <w:r w:rsidR="00E86C5C" w:rsidRPr="00E86C5C">
        <w:rPr>
          <w:sz w:val="28"/>
          <w:szCs w:val="28"/>
        </w:rPr>
        <w:t xml:space="preserve"> (задача «Регистрация избирательных кампаний»)</w:t>
      </w:r>
      <w:r>
        <w:rPr>
          <w:sz w:val="28"/>
          <w:szCs w:val="28"/>
        </w:rPr>
        <w:t>.</w:t>
      </w:r>
    </w:p>
    <w:p w:rsidR="005D3E00" w:rsidRPr="005D3E00" w:rsidRDefault="005D3E00" w:rsidP="005D3E00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>
        <w:rPr>
          <w:sz w:val="28"/>
          <w:szCs w:val="28"/>
        </w:rPr>
        <w:t>5</w:t>
      </w:r>
      <w:r w:rsidRPr="005D3E00">
        <w:rPr>
          <w:sz w:val="28"/>
          <w:szCs w:val="28"/>
        </w:rPr>
        <w:t xml:space="preserve">. Ввод и обработка сведений о формировании и составах избирательных комиссий, о возложении полномочий на избирательные </w:t>
      </w:r>
      <w:r w:rsidRPr="005D3E00">
        <w:rPr>
          <w:sz w:val="28"/>
          <w:szCs w:val="28"/>
        </w:rPr>
        <w:lastRenderedPageBreak/>
        <w:t xml:space="preserve">комиссии, а также формирование удостоверений и других документов </w:t>
      </w:r>
      <w:r w:rsidRPr="005D3E00">
        <w:rPr>
          <w:sz w:val="28"/>
          <w:szCs w:val="28"/>
        </w:rPr>
        <w:br/>
        <w:t>для участников избирательного процесса (задача «Кадры»).</w:t>
      </w:r>
    </w:p>
    <w:p w:rsidR="005D3E00" w:rsidRPr="005D3E00" w:rsidRDefault="005D3E00" w:rsidP="005D3E00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>
        <w:rPr>
          <w:sz w:val="28"/>
          <w:szCs w:val="28"/>
        </w:rPr>
        <w:t>6</w:t>
      </w:r>
      <w:r w:rsidRPr="005D3E00">
        <w:rPr>
          <w:sz w:val="28"/>
          <w:szCs w:val="28"/>
        </w:rPr>
        <w:t>. Формирование дистрибутива программного изделия, обеспечивающего подготовку политическими партиями и кандидатами необходимых документов, в том числе в машиночитаемом виде (задача «Подготовка сведений о кандидатах, уполномоченных представителях, доверенных лицах в электронном виде для импорта в базу данных»).</w:t>
      </w:r>
    </w:p>
    <w:p w:rsidR="00E86C5C" w:rsidRPr="00E86C5C" w:rsidRDefault="005D3E00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>
        <w:rPr>
          <w:sz w:val="28"/>
          <w:szCs w:val="28"/>
        </w:rPr>
        <w:t>7</w:t>
      </w:r>
      <w:r w:rsidRPr="005D3E00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="00E86C5C" w:rsidRPr="00E86C5C">
        <w:rPr>
          <w:sz w:val="28"/>
          <w:szCs w:val="28"/>
        </w:rPr>
        <w:t>вод и обработка данных об участвующих в выборах и представляющих сведения кандидатах, политических партиях, инициативных группах избирателей (задачи «Кандидаты» и «Избирательные коллективы»)</w:t>
      </w:r>
      <w:r>
        <w:rPr>
          <w:sz w:val="28"/>
          <w:szCs w:val="28"/>
        </w:rPr>
        <w:t>.</w:t>
      </w:r>
    </w:p>
    <w:p w:rsidR="00E86C5C" w:rsidRPr="00E86C5C" w:rsidRDefault="005D3E00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>
        <w:rPr>
          <w:sz w:val="28"/>
          <w:szCs w:val="28"/>
        </w:rPr>
        <w:t>8</w:t>
      </w:r>
      <w:r w:rsidRPr="005D3E00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="00E86C5C" w:rsidRPr="00E86C5C">
        <w:rPr>
          <w:sz w:val="28"/>
          <w:szCs w:val="28"/>
        </w:rPr>
        <w:t>вод и обработка сведений о доверенных лицах, уполномоченных представителях политических партий, уполномоченных представителях группы избирателей, уполномоченных представителях кандидатов, в том числе уполномоченных представителях по финансовым вопросам (задачи «Доверенные лица» и «Уполномоченные представители избирательных коллективов»)</w:t>
      </w:r>
      <w:r>
        <w:rPr>
          <w:sz w:val="28"/>
          <w:szCs w:val="28"/>
        </w:rPr>
        <w:t>.</w:t>
      </w:r>
    </w:p>
    <w:p w:rsidR="00E86C5C" w:rsidRPr="00E86C5C" w:rsidRDefault="005D3E00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>
        <w:rPr>
          <w:sz w:val="28"/>
          <w:szCs w:val="28"/>
        </w:rPr>
        <w:t>9</w:t>
      </w:r>
      <w:r w:rsidRPr="005D3E00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="00E86C5C" w:rsidRPr="00E86C5C">
        <w:rPr>
          <w:sz w:val="28"/>
          <w:szCs w:val="28"/>
        </w:rPr>
        <w:t>вод и обработка сведений о движении избирательных бюллетеней (задача «Документы строгой отчетности»)</w:t>
      </w:r>
      <w:r>
        <w:rPr>
          <w:sz w:val="28"/>
          <w:szCs w:val="28"/>
        </w:rPr>
        <w:t>.</w:t>
      </w:r>
    </w:p>
    <w:p w:rsidR="005D3E00" w:rsidRPr="005D3E00" w:rsidRDefault="005D3E00" w:rsidP="005D3E00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>
        <w:rPr>
          <w:sz w:val="28"/>
          <w:szCs w:val="28"/>
        </w:rPr>
        <w:t>10</w:t>
      </w:r>
      <w:r w:rsidRPr="005D3E00">
        <w:rPr>
          <w:sz w:val="28"/>
          <w:szCs w:val="28"/>
        </w:rPr>
        <w:t>. Формирование исходных данных для КОИБ (задача «Взаимодействие с КОИБ»).</w:t>
      </w:r>
    </w:p>
    <w:p w:rsidR="005D3E00" w:rsidRPr="005D3E00" w:rsidRDefault="005D3E00" w:rsidP="005D3E00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>
        <w:rPr>
          <w:sz w:val="28"/>
          <w:szCs w:val="28"/>
        </w:rPr>
        <w:t>1</w:t>
      </w:r>
      <w:r w:rsidR="00021898">
        <w:rPr>
          <w:sz w:val="28"/>
          <w:szCs w:val="28"/>
        </w:rPr>
        <w:t>1</w:t>
      </w:r>
      <w:r w:rsidRPr="005D3E00">
        <w:rPr>
          <w:sz w:val="28"/>
          <w:szCs w:val="28"/>
        </w:rPr>
        <w:t>. Формирование исходных данных, необходимых для формирования протоколов об итогах голосования с машиночитаемым кодом (задача «Работа с QR-кодом»), а также для использования в программном обеспечении «Интерактивный рабочий блокнот УИК».</w:t>
      </w:r>
    </w:p>
    <w:p w:rsidR="007B1A11" w:rsidRDefault="005D3E00" w:rsidP="007B1A11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>
        <w:rPr>
          <w:sz w:val="28"/>
          <w:szCs w:val="28"/>
        </w:rPr>
        <w:t>1</w:t>
      </w:r>
      <w:r w:rsidR="00021898">
        <w:rPr>
          <w:sz w:val="28"/>
          <w:szCs w:val="28"/>
        </w:rPr>
        <w:t>2</w:t>
      </w:r>
      <w:r w:rsidRPr="005D3E00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="00E86C5C" w:rsidRPr="00E86C5C">
        <w:rPr>
          <w:sz w:val="28"/>
          <w:szCs w:val="28"/>
        </w:rPr>
        <w:t>вод и обработка сведений об открытии участков для голосования, об участии избирателей в выборах, о предварительных данных об итогах голосования и результатах выборов (задачи «Открытие участков и ход голосования», «Итоги», «Кандидаты», «Избирательные коллективы», «Избирательные кампании»)</w:t>
      </w:r>
      <w:r>
        <w:rPr>
          <w:sz w:val="28"/>
          <w:szCs w:val="28"/>
        </w:rPr>
        <w:t>.</w:t>
      </w:r>
      <w:r w:rsidR="007B1A11" w:rsidRPr="007B1A11">
        <w:rPr>
          <w:sz w:val="28"/>
          <w:szCs w:val="28"/>
        </w:rPr>
        <w:t xml:space="preserve"> </w:t>
      </w:r>
    </w:p>
    <w:p w:rsidR="007B1A11" w:rsidRDefault="007B1A11" w:rsidP="007B1A11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7B1A11">
        <w:rPr>
          <w:sz w:val="28"/>
          <w:szCs w:val="28"/>
        </w:rPr>
        <w:lastRenderedPageBreak/>
        <w:t>3.4.1</w:t>
      </w:r>
      <w:r w:rsidR="00021898">
        <w:rPr>
          <w:sz w:val="28"/>
          <w:szCs w:val="28"/>
        </w:rPr>
        <w:t>3</w:t>
      </w:r>
      <w:r w:rsidRPr="007B1A11">
        <w:rPr>
          <w:sz w:val="28"/>
          <w:szCs w:val="28"/>
        </w:rPr>
        <w:t xml:space="preserve">. Ввод и обработка данных, связанных с </w:t>
      </w:r>
      <w:proofErr w:type="gramStart"/>
      <w:r w:rsidRPr="007B1A11">
        <w:rPr>
          <w:sz w:val="28"/>
          <w:szCs w:val="28"/>
        </w:rPr>
        <w:t xml:space="preserve">контролем </w:t>
      </w:r>
      <w:r w:rsidRPr="007B1A11">
        <w:rPr>
          <w:sz w:val="28"/>
          <w:szCs w:val="28"/>
        </w:rPr>
        <w:br/>
        <w:t>за</w:t>
      </w:r>
      <w:proofErr w:type="gramEnd"/>
      <w:r w:rsidRPr="007B1A11">
        <w:rPr>
          <w:sz w:val="28"/>
          <w:szCs w:val="28"/>
        </w:rPr>
        <w:t xml:space="preserve"> соблюдением установленного порядка проведения предвыборной агитации (задача «Агитация»).</w:t>
      </w:r>
    </w:p>
    <w:p w:rsidR="007B1A11" w:rsidRPr="007B1A11" w:rsidRDefault="007B1A11" w:rsidP="007B1A11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7B1A11">
        <w:rPr>
          <w:sz w:val="28"/>
          <w:szCs w:val="28"/>
        </w:rPr>
        <w:t>3.4.1</w:t>
      </w:r>
      <w:r w:rsidR="00021898">
        <w:rPr>
          <w:sz w:val="28"/>
          <w:szCs w:val="28"/>
        </w:rPr>
        <w:t>4</w:t>
      </w:r>
      <w:r w:rsidRPr="007B1A11">
        <w:rPr>
          <w:sz w:val="28"/>
          <w:szCs w:val="28"/>
        </w:rPr>
        <w:t xml:space="preserve">. Ввод и обработка сведений из заявлений избирателей </w:t>
      </w:r>
      <w:r w:rsidRPr="007B1A11">
        <w:rPr>
          <w:sz w:val="28"/>
          <w:szCs w:val="28"/>
        </w:rPr>
        <w:br/>
        <w:t>о включении в список избирателей по месту нахождения (задача «Мобильный избиратель»,</w:t>
      </w:r>
      <w:r>
        <w:rPr>
          <w:sz w:val="28"/>
          <w:szCs w:val="28"/>
        </w:rPr>
        <w:t xml:space="preserve"> ПРИУР</w:t>
      </w:r>
      <w:r w:rsidRPr="007B1A11">
        <w:rPr>
          <w:sz w:val="28"/>
          <w:szCs w:val="28"/>
        </w:rPr>
        <w:t>).</w:t>
      </w:r>
    </w:p>
    <w:p w:rsidR="007B1A11" w:rsidRPr="00F83DBB" w:rsidRDefault="007B1A11" w:rsidP="007B1A11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F83DBB">
        <w:rPr>
          <w:sz w:val="28"/>
          <w:szCs w:val="28"/>
        </w:rPr>
        <w:t>3.4.</w:t>
      </w:r>
      <w:r>
        <w:rPr>
          <w:sz w:val="28"/>
          <w:szCs w:val="28"/>
        </w:rPr>
        <w:t>1</w:t>
      </w:r>
      <w:r w:rsidR="00021898">
        <w:rPr>
          <w:sz w:val="28"/>
          <w:szCs w:val="28"/>
        </w:rPr>
        <w:t>5</w:t>
      </w:r>
      <w:r w:rsidRPr="00F83DBB">
        <w:rPr>
          <w:sz w:val="28"/>
          <w:szCs w:val="28"/>
        </w:rPr>
        <w:t>. </w:t>
      </w:r>
      <w:proofErr w:type="gramStart"/>
      <w:r w:rsidRPr="00F83DBB">
        <w:rPr>
          <w:sz w:val="28"/>
          <w:szCs w:val="28"/>
        </w:rPr>
        <w:t xml:space="preserve">Передача сведений для формирования дополнительных вкладных листов списка избирателей с внесенными в них сведениями </w:t>
      </w:r>
      <w:r>
        <w:rPr>
          <w:sz w:val="28"/>
          <w:szCs w:val="28"/>
        </w:rPr>
        <w:br/>
      </w:r>
      <w:r w:rsidRPr="00F83DBB">
        <w:rPr>
          <w:sz w:val="28"/>
          <w:szCs w:val="28"/>
        </w:rPr>
        <w:t xml:space="preserve">об избирателях, подавших заявления о включении в список избирателей </w:t>
      </w:r>
      <w:r>
        <w:rPr>
          <w:sz w:val="28"/>
          <w:szCs w:val="28"/>
        </w:rPr>
        <w:br/>
      </w:r>
      <w:r w:rsidRPr="00F83DBB">
        <w:rPr>
          <w:sz w:val="28"/>
          <w:szCs w:val="28"/>
        </w:rPr>
        <w:t xml:space="preserve">по месту нахождения, Реестра избирателей, подлежащих исключению </w:t>
      </w:r>
      <w:r>
        <w:rPr>
          <w:sz w:val="28"/>
          <w:szCs w:val="28"/>
        </w:rPr>
        <w:br/>
      </w:r>
      <w:r w:rsidRPr="00F83DBB">
        <w:rPr>
          <w:sz w:val="28"/>
          <w:szCs w:val="28"/>
        </w:rPr>
        <w:t>из списка избирателей по месту жительства, и Реестра избирателей, подавших неучтенные заявления о включении в список избирателей по месту нахождения (задача «Мобильный избиратель»</w:t>
      </w:r>
      <w:r>
        <w:rPr>
          <w:sz w:val="28"/>
          <w:szCs w:val="28"/>
        </w:rPr>
        <w:t xml:space="preserve">, </w:t>
      </w:r>
      <w:r w:rsidRPr="00BC6A44">
        <w:rPr>
          <w:sz w:val="28"/>
          <w:szCs w:val="28"/>
        </w:rPr>
        <w:t>ПРИУР</w:t>
      </w:r>
      <w:r w:rsidRPr="00F83DBB">
        <w:rPr>
          <w:sz w:val="28"/>
          <w:szCs w:val="28"/>
        </w:rPr>
        <w:t>).</w:t>
      </w:r>
      <w:proofErr w:type="gramEnd"/>
    </w:p>
    <w:p w:rsidR="007B1A11" w:rsidRPr="00F83DBB" w:rsidRDefault="007B1A11" w:rsidP="007B1A11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F83DBB">
        <w:rPr>
          <w:sz w:val="28"/>
          <w:szCs w:val="28"/>
        </w:rPr>
        <w:t>3.4.</w:t>
      </w:r>
      <w:r>
        <w:rPr>
          <w:sz w:val="28"/>
          <w:szCs w:val="28"/>
        </w:rPr>
        <w:t>1</w:t>
      </w:r>
      <w:r w:rsidR="00021898">
        <w:rPr>
          <w:sz w:val="28"/>
          <w:szCs w:val="28"/>
        </w:rPr>
        <w:t>6</w:t>
      </w:r>
      <w:r w:rsidRPr="00F83DBB">
        <w:rPr>
          <w:sz w:val="28"/>
          <w:szCs w:val="28"/>
        </w:rPr>
        <w:t xml:space="preserve">. Формирование дополнительных вкладных листов списка избирателей с внесенными в них сведениями об избирателях, подавших заявления о включении в список избирателей по месту нахождения </w:t>
      </w:r>
      <w:r>
        <w:rPr>
          <w:sz w:val="28"/>
          <w:szCs w:val="28"/>
        </w:rPr>
        <w:br/>
      </w:r>
      <w:r w:rsidRPr="00F83DBB">
        <w:rPr>
          <w:sz w:val="28"/>
          <w:szCs w:val="28"/>
        </w:rPr>
        <w:t>на соответствующем избирательном участке (задача «Мобильный избиратель»</w:t>
      </w:r>
      <w:r>
        <w:rPr>
          <w:sz w:val="28"/>
          <w:szCs w:val="28"/>
        </w:rPr>
        <w:t xml:space="preserve">, </w:t>
      </w:r>
      <w:r w:rsidRPr="00BC6A44">
        <w:rPr>
          <w:sz w:val="28"/>
          <w:szCs w:val="28"/>
        </w:rPr>
        <w:t>ПРИУР</w:t>
      </w:r>
      <w:r w:rsidRPr="00F83DBB">
        <w:rPr>
          <w:sz w:val="28"/>
          <w:szCs w:val="28"/>
        </w:rPr>
        <w:t>).</w:t>
      </w:r>
    </w:p>
    <w:p w:rsidR="007B1A11" w:rsidRPr="00F83DBB" w:rsidRDefault="007B1A11" w:rsidP="007B1A11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F83DBB">
        <w:rPr>
          <w:sz w:val="28"/>
          <w:szCs w:val="28"/>
        </w:rPr>
        <w:t>3.4.</w:t>
      </w:r>
      <w:r>
        <w:rPr>
          <w:sz w:val="28"/>
          <w:szCs w:val="28"/>
        </w:rPr>
        <w:t>1</w:t>
      </w:r>
      <w:r w:rsidR="00021898">
        <w:rPr>
          <w:sz w:val="28"/>
          <w:szCs w:val="28"/>
        </w:rPr>
        <w:t>7</w:t>
      </w:r>
      <w:r w:rsidRPr="00F83DBB">
        <w:rPr>
          <w:sz w:val="28"/>
          <w:szCs w:val="28"/>
        </w:rPr>
        <w:t>. Формирование Реестра избирателей, подлежащих исключению из списка избирателей по месту жительства (задача «Мобильный избиратель»</w:t>
      </w:r>
      <w:r>
        <w:rPr>
          <w:sz w:val="28"/>
          <w:szCs w:val="28"/>
        </w:rPr>
        <w:t xml:space="preserve">, </w:t>
      </w:r>
      <w:r w:rsidRPr="0055085D">
        <w:rPr>
          <w:sz w:val="28"/>
          <w:szCs w:val="28"/>
        </w:rPr>
        <w:t>ПРИУР</w:t>
      </w:r>
      <w:r w:rsidRPr="00F83DBB">
        <w:rPr>
          <w:sz w:val="28"/>
          <w:szCs w:val="28"/>
        </w:rPr>
        <w:t>).</w:t>
      </w:r>
    </w:p>
    <w:p w:rsidR="007B1A11" w:rsidRPr="00F83DBB" w:rsidRDefault="007B1A11" w:rsidP="007B1A11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F83DBB">
        <w:rPr>
          <w:sz w:val="28"/>
          <w:szCs w:val="28"/>
        </w:rPr>
        <w:t>3.4.</w:t>
      </w:r>
      <w:r>
        <w:rPr>
          <w:sz w:val="28"/>
          <w:szCs w:val="28"/>
        </w:rPr>
        <w:t>1</w:t>
      </w:r>
      <w:r w:rsidR="00021898">
        <w:rPr>
          <w:sz w:val="28"/>
          <w:szCs w:val="28"/>
        </w:rPr>
        <w:t>8</w:t>
      </w:r>
      <w:r w:rsidRPr="00F83DBB">
        <w:rPr>
          <w:sz w:val="28"/>
          <w:szCs w:val="28"/>
        </w:rPr>
        <w:t>. Формирование Реестра избирателей, подавших неучтенные заявления о включении в список избирателей по месту нахождения (задача «Мобильный избиратель»</w:t>
      </w:r>
      <w:r>
        <w:rPr>
          <w:sz w:val="28"/>
          <w:szCs w:val="28"/>
        </w:rPr>
        <w:t xml:space="preserve">, </w:t>
      </w:r>
      <w:r w:rsidRPr="0055085D">
        <w:rPr>
          <w:sz w:val="28"/>
          <w:szCs w:val="28"/>
        </w:rPr>
        <w:t>ПРИУР</w:t>
      </w:r>
      <w:r w:rsidRPr="00F83DBB">
        <w:rPr>
          <w:sz w:val="28"/>
          <w:szCs w:val="28"/>
        </w:rPr>
        <w:t>).</w:t>
      </w:r>
    </w:p>
    <w:p w:rsidR="00E86C5C" w:rsidRPr="00E86C5C" w:rsidRDefault="005D3E00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 w:rsidR="00021898">
        <w:rPr>
          <w:sz w:val="28"/>
          <w:szCs w:val="28"/>
        </w:rPr>
        <w:t>19</w:t>
      </w:r>
      <w:r w:rsidRPr="005D3E00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="00E86C5C" w:rsidRPr="00E86C5C">
        <w:rPr>
          <w:sz w:val="28"/>
          <w:szCs w:val="28"/>
        </w:rPr>
        <w:t xml:space="preserve">вод и обработка сведений с целью обеспечения учета и </w:t>
      </w:r>
      <w:proofErr w:type="gramStart"/>
      <w:r w:rsidR="00E86C5C" w:rsidRPr="00E86C5C">
        <w:rPr>
          <w:sz w:val="28"/>
          <w:szCs w:val="28"/>
        </w:rPr>
        <w:t>контроля за</w:t>
      </w:r>
      <w:proofErr w:type="gramEnd"/>
      <w:r w:rsidR="00E86C5C" w:rsidRPr="00E86C5C">
        <w:rPr>
          <w:sz w:val="28"/>
          <w:szCs w:val="28"/>
        </w:rPr>
        <w:t xml:space="preserve"> поступлением, расходованием и возвратом средств избирательных фондов кандидатов (задача «Контроль избирательных фондов»)</w:t>
      </w:r>
      <w:r>
        <w:rPr>
          <w:sz w:val="28"/>
          <w:szCs w:val="28"/>
        </w:rPr>
        <w:t>.</w:t>
      </w:r>
    </w:p>
    <w:p w:rsidR="00E86C5C" w:rsidRPr="00E86C5C" w:rsidRDefault="005D3E00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 w:rsidR="007B1A11">
        <w:rPr>
          <w:sz w:val="28"/>
          <w:szCs w:val="28"/>
        </w:rPr>
        <w:t>2</w:t>
      </w:r>
      <w:r w:rsidR="00021898">
        <w:rPr>
          <w:sz w:val="28"/>
          <w:szCs w:val="28"/>
        </w:rPr>
        <w:t>0</w:t>
      </w:r>
      <w:r w:rsidRPr="005D3E00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="00E86C5C" w:rsidRPr="00E86C5C">
        <w:rPr>
          <w:sz w:val="28"/>
          <w:szCs w:val="28"/>
        </w:rPr>
        <w:t>вод и проверка финансовых отчетов кандидатов (задача «Контроль избирательных фондов»)</w:t>
      </w:r>
      <w:r>
        <w:rPr>
          <w:sz w:val="28"/>
          <w:szCs w:val="28"/>
        </w:rPr>
        <w:t>.</w:t>
      </w:r>
    </w:p>
    <w:p w:rsidR="00E86C5C" w:rsidRPr="00E86C5C" w:rsidRDefault="005D3E00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lastRenderedPageBreak/>
        <w:t>3.4.</w:t>
      </w:r>
      <w:r w:rsidR="007B1A11">
        <w:rPr>
          <w:sz w:val="28"/>
          <w:szCs w:val="28"/>
        </w:rPr>
        <w:t>2</w:t>
      </w:r>
      <w:r w:rsidR="00021898">
        <w:rPr>
          <w:sz w:val="28"/>
          <w:szCs w:val="28"/>
        </w:rPr>
        <w:t>1</w:t>
      </w:r>
      <w:r w:rsidRPr="005D3E00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="00E86C5C" w:rsidRPr="00E86C5C">
        <w:rPr>
          <w:sz w:val="28"/>
          <w:szCs w:val="28"/>
        </w:rPr>
        <w:t>вод и работа с нормативными правовыми актами с целью информационной поддержки правового обеспечения деятельности избирательных комиссий (задача «Право»)</w:t>
      </w:r>
      <w:r>
        <w:rPr>
          <w:sz w:val="28"/>
          <w:szCs w:val="28"/>
        </w:rPr>
        <w:t>.</w:t>
      </w:r>
    </w:p>
    <w:p w:rsidR="005D3E00" w:rsidRPr="005D3E00" w:rsidRDefault="005D3E00" w:rsidP="005D3E00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 w:rsidR="007B1A11">
        <w:rPr>
          <w:sz w:val="28"/>
          <w:szCs w:val="28"/>
        </w:rPr>
        <w:t>2</w:t>
      </w:r>
      <w:r w:rsidR="00021898">
        <w:rPr>
          <w:sz w:val="28"/>
          <w:szCs w:val="28"/>
        </w:rPr>
        <w:t>2</w:t>
      </w:r>
      <w:r w:rsidRPr="005D3E00">
        <w:rPr>
          <w:sz w:val="28"/>
          <w:szCs w:val="28"/>
        </w:rPr>
        <w:t>. Картографическое отображение информации в ходе подготовки и проведения выборов (задача «Картография»).</w:t>
      </w:r>
    </w:p>
    <w:p w:rsidR="00E86C5C" w:rsidRPr="00E86C5C" w:rsidRDefault="005D3E00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 w:rsidR="007B1A11">
        <w:rPr>
          <w:sz w:val="28"/>
          <w:szCs w:val="28"/>
        </w:rPr>
        <w:t>2</w:t>
      </w:r>
      <w:r w:rsidR="00021898">
        <w:rPr>
          <w:sz w:val="28"/>
          <w:szCs w:val="28"/>
        </w:rPr>
        <w:t>3</w:t>
      </w:r>
      <w:r w:rsidRPr="005D3E00">
        <w:rPr>
          <w:sz w:val="28"/>
          <w:szCs w:val="28"/>
        </w:rPr>
        <w:t>. </w:t>
      </w:r>
      <w:r>
        <w:rPr>
          <w:sz w:val="28"/>
          <w:szCs w:val="28"/>
        </w:rPr>
        <w:t>О</w:t>
      </w:r>
      <w:r w:rsidR="00E86C5C" w:rsidRPr="00E86C5C">
        <w:rPr>
          <w:sz w:val="28"/>
          <w:szCs w:val="28"/>
        </w:rPr>
        <w:t xml:space="preserve">бработка и размещение в сети Интернет сведений в объеме, установленном </w:t>
      </w:r>
      <w:hyperlink r:id="rId13" w:history="1">
        <w:r w:rsidR="00E86C5C" w:rsidRPr="00E86C5C">
          <w:rPr>
            <w:sz w:val="28"/>
            <w:szCs w:val="28"/>
          </w:rPr>
          <w:t>Инструкцией</w:t>
        </w:r>
      </w:hyperlink>
      <w:r w:rsidR="00E86C5C" w:rsidRPr="00E86C5C">
        <w:rPr>
          <w:sz w:val="28"/>
          <w:szCs w:val="28"/>
        </w:rPr>
        <w:t xml:space="preserve"> по размещению данных Государственной автоматизированной системы Российской Федерации «Выборы» в информационно-телекоммуникационной сети Интернет, утвержденной постановлением ЦИК России от 2</w:t>
      </w:r>
      <w:r w:rsidR="007B1A11">
        <w:rPr>
          <w:sz w:val="28"/>
          <w:szCs w:val="28"/>
        </w:rPr>
        <w:t>7</w:t>
      </w:r>
      <w:r w:rsidR="00E86C5C" w:rsidRPr="00E86C5C">
        <w:rPr>
          <w:sz w:val="28"/>
          <w:szCs w:val="28"/>
        </w:rPr>
        <w:t> </w:t>
      </w:r>
      <w:r w:rsidR="007B1A11">
        <w:rPr>
          <w:sz w:val="28"/>
          <w:szCs w:val="28"/>
        </w:rPr>
        <w:t>июля</w:t>
      </w:r>
      <w:r w:rsidR="00E86C5C" w:rsidRPr="00E86C5C">
        <w:rPr>
          <w:sz w:val="28"/>
          <w:szCs w:val="28"/>
        </w:rPr>
        <w:t> 20</w:t>
      </w:r>
      <w:r w:rsidR="007B1A11">
        <w:rPr>
          <w:sz w:val="28"/>
          <w:szCs w:val="28"/>
        </w:rPr>
        <w:t>22</w:t>
      </w:r>
      <w:r w:rsidR="00E86C5C" w:rsidRPr="00E86C5C">
        <w:rPr>
          <w:sz w:val="28"/>
          <w:szCs w:val="28"/>
        </w:rPr>
        <w:t> года №</w:t>
      </w:r>
      <w:r w:rsidR="00E86C5C" w:rsidRPr="00E86C5C">
        <w:rPr>
          <w:sz w:val="28"/>
          <w:szCs w:val="28"/>
          <w:lang w:val="en-US"/>
        </w:rPr>
        <w:t> </w:t>
      </w:r>
      <w:r w:rsidR="007B1A11">
        <w:rPr>
          <w:sz w:val="28"/>
          <w:szCs w:val="28"/>
        </w:rPr>
        <w:t>91</w:t>
      </w:r>
      <w:r w:rsidR="00E86C5C" w:rsidRPr="00E86C5C">
        <w:rPr>
          <w:sz w:val="28"/>
          <w:szCs w:val="28"/>
        </w:rPr>
        <w:t>/</w:t>
      </w:r>
      <w:r w:rsidR="007B1A11">
        <w:rPr>
          <w:sz w:val="28"/>
          <w:szCs w:val="28"/>
        </w:rPr>
        <w:t>748</w:t>
      </w:r>
      <w:r w:rsidR="00E86C5C" w:rsidRPr="00E86C5C">
        <w:rPr>
          <w:sz w:val="28"/>
          <w:szCs w:val="28"/>
        </w:rPr>
        <w:t>-</w:t>
      </w:r>
      <w:r w:rsidR="007B1A11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E86C5C" w:rsidRPr="00E86C5C" w:rsidRDefault="005D3E00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D3E00">
        <w:rPr>
          <w:sz w:val="28"/>
          <w:szCs w:val="28"/>
        </w:rPr>
        <w:t>3.4.</w:t>
      </w:r>
      <w:r w:rsidR="007B1A11">
        <w:rPr>
          <w:sz w:val="28"/>
          <w:szCs w:val="28"/>
        </w:rPr>
        <w:t>2</w:t>
      </w:r>
      <w:r w:rsidR="00021898">
        <w:rPr>
          <w:sz w:val="28"/>
          <w:szCs w:val="28"/>
        </w:rPr>
        <w:t>4</w:t>
      </w:r>
      <w:r w:rsidRPr="005D3E00">
        <w:rPr>
          <w:sz w:val="28"/>
          <w:szCs w:val="28"/>
        </w:rPr>
        <w:t>. </w:t>
      </w:r>
      <w:r>
        <w:rPr>
          <w:sz w:val="28"/>
          <w:szCs w:val="28"/>
        </w:rPr>
        <w:t>О</w:t>
      </w:r>
      <w:r w:rsidR="00E86C5C" w:rsidRPr="00E86C5C">
        <w:rPr>
          <w:sz w:val="28"/>
          <w:szCs w:val="28"/>
        </w:rPr>
        <w:t xml:space="preserve">бработка и размещение в </w:t>
      </w:r>
      <w:proofErr w:type="gramStart"/>
      <w:r w:rsidR="00E86C5C" w:rsidRPr="00E86C5C">
        <w:rPr>
          <w:sz w:val="28"/>
          <w:szCs w:val="28"/>
        </w:rPr>
        <w:t>ИСП</w:t>
      </w:r>
      <w:proofErr w:type="gramEnd"/>
      <w:r w:rsidR="00E86C5C" w:rsidRPr="00E86C5C">
        <w:rPr>
          <w:sz w:val="28"/>
          <w:szCs w:val="28"/>
        </w:rPr>
        <w:t xml:space="preserve"> ГАС РФ «Выборы» сведений, поступивших в базу данных ГАС «Выборы», в режиме реального времени.</w:t>
      </w:r>
    </w:p>
    <w:p w:rsidR="00E86C5C" w:rsidRPr="00E86C5C" w:rsidRDefault="00E86C5C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E86C5C">
        <w:rPr>
          <w:sz w:val="28"/>
          <w:szCs w:val="28"/>
        </w:rPr>
        <w:t>3.5.</w:t>
      </w:r>
      <w:r w:rsidR="005D3E00">
        <w:rPr>
          <w:sz w:val="28"/>
          <w:szCs w:val="28"/>
        </w:rPr>
        <w:t> </w:t>
      </w:r>
      <w:r w:rsidRPr="00E86C5C">
        <w:rPr>
          <w:sz w:val="28"/>
          <w:szCs w:val="28"/>
        </w:rPr>
        <w:t xml:space="preserve">Обмен информацией между избирательными комиссиями всех уровней производится в соответствии с </w:t>
      </w:r>
      <w:hyperlink r:id="rId14" w:history="1">
        <w:r w:rsidRPr="00E86C5C">
          <w:rPr>
            <w:sz w:val="28"/>
            <w:szCs w:val="28"/>
          </w:rPr>
          <w:t>Регламентами</w:t>
        </w:r>
      </w:hyperlink>
      <w:r w:rsidRPr="00E86C5C">
        <w:rPr>
          <w:sz w:val="28"/>
          <w:szCs w:val="28"/>
        </w:rPr>
        <w:t xml:space="preserve"> обмена информацией при переводе и использовании ГАС «Выборы» в режиме подготовки и проведения выборов в единый день голосования – </w:t>
      </w:r>
      <w:r>
        <w:rPr>
          <w:sz w:val="28"/>
          <w:szCs w:val="28"/>
        </w:rPr>
        <w:t>10 сентября 2023 года</w:t>
      </w:r>
      <w:r w:rsidRPr="00E86C5C">
        <w:rPr>
          <w:sz w:val="28"/>
          <w:szCs w:val="28"/>
        </w:rPr>
        <w:t xml:space="preserve"> </w:t>
      </w:r>
      <w:r w:rsidR="005D3E00">
        <w:rPr>
          <w:sz w:val="28"/>
          <w:szCs w:val="28"/>
        </w:rPr>
        <w:t>в Кемеровской области – Кузбассе</w:t>
      </w:r>
      <w:r w:rsidRPr="00E86C5C">
        <w:rPr>
          <w:sz w:val="28"/>
          <w:szCs w:val="28"/>
        </w:rPr>
        <w:t xml:space="preserve"> (прилагаются).</w:t>
      </w:r>
    </w:p>
    <w:p w:rsidR="00E86C5C" w:rsidRPr="00E86C5C" w:rsidRDefault="00E86C5C" w:rsidP="00E86C5C">
      <w:pPr>
        <w:widowControl/>
        <w:overflowPunct/>
        <w:jc w:val="center"/>
        <w:textAlignment w:val="auto"/>
        <w:outlineLvl w:val="1"/>
        <w:rPr>
          <w:b/>
          <w:sz w:val="28"/>
          <w:szCs w:val="28"/>
        </w:rPr>
      </w:pPr>
      <w:r w:rsidRPr="00E86C5C">
        <w:rPr>
          <w:b/>
          <w:sz w:val="28"/>
          <w:szCs w:val="28"/>
        </w:rPr>
        <w:t>4. Особенности использования ГАС  «Выборы» в режиме</w:t>
      </w:r>
    </w:p>
    <w:p w:rsidR="00E86C5C" w:rsidRDefault="00E86C5C" w:rsidP="00E86C5C">
      <w:pPr>
        <w:widowControl/>
        <w:overflowPunct/>
        <w:jc w:val="center"/>
        <w:textAlignment w:val="auto"/>
        <w:rPr>
          <w:b/>
          <w:sz w:val="28"/>
          <w:szCs w:val="28"/>
        </w:rPr>
      </w:pPr>
      <w:r w:rsidRPr="00E86C5C">
        <w:rPr>
          <w:b/>
          <w:sz w:val="28"/>
          <w:szCs w:val="28"/>
        </w:rPr>
        <w:t xml:space="preserve">подготовки и проведения выборов в единый день голосования </w:t>
      </w:r>
      <w:r w:rsidR="00280CD7">
        <w:rPr>
          <w:b/>
          <w:sz w:val="28"/>
          <w:szCs w:val="28"/>
        </w:rPr>
        <w:br/>
      </w:r>
      <w:r>
        <w:rPr>
          <w:b/>
          <w:sz w:val="28"/>
          <w:szCs w:val="28"/>
        </w:rPr>
        <w:t>10 сентября 2023 года</w:t>
      </w:r>
      <w:r w:rsidRPr="00E86C5C">
        <w:rPr>
          <w:b/>
          <w:sz w:val="28"/>
          <w:szCs w:val="28"/>
        </w:rPr>
        <w:t xml:space="preserve"> </w:t>
      </w:r>
      <w:r w:rsidR="005D3E00">
        <w:rPr>
          <w:b/>
          <w:sz w:val="28"/>
          <w:szCs w:val="28"/>
        </w:rPr>
        <w:t>в Кемеровской области – Кузбассе</w:t>
      </w:r>
    </w:p>
    <w:p w:rsidR="00D55262" w:rsidRPr="00E86C5C" w:rsidRDefault="00D55262" w:rsidP="00E86C5C">
      <w:pPr>
        <w:widowControl/>
        <w:overflowPunct/>
        <w:jc w:val="center"/>
        <w:textAlignment w:val="auto"/>
        <w:rPr>
          <w:rFonts w:ascii="Arial" w:hAnsi="Arial" w:cs="Arial"/>
          <w:b/>
        </w:rPr>
      </w:pPr>
    </w:p>
    <w:p w:rsidR="00E86C5C" w:rsidRPr="00E86C5C" w:rsidRDefault="00E86C5C" w:rsidP="005D3E00">
      <w:pPr>
        <w:widowControl/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E86C5C">
        <w:rPr>
          <w:sz w:val="28"/>
          <w:szCs w:val="28"/>
        </w:rPr>
        <w:t>4.1.</w:t>
      </w:r>
      <w:r w:rsidR="005D3E00">
        <w:rPr>
          <w:sz w:val="28"/>
          <w:szCs w:val="28"/>
        </w:rPr>
        <w:t> </w:t>
      </w:r>
      <w:r w:rsidRPr="00E86C5C">
        <w:rPr>
          <w:sz w:val="28"/>
          <w:szCs w:val="28"/>
        </w:rPr>
        <w:t xml:space="preserve">Доступ пользователей к информационным ресурсам ГАС «Выборы» осуществляется с использованием установленной на КСА ЦИК России и избирательных комиссий субъектов Российской Федерации </w:t>
      </w:r>
      <w:proofErr w:type="gramStart"/>
      <w:r w:rsidRPr="00E86C5C">
        <w:rPr>
          <w:sz w:val="28"/>
          <w:szCs w:val="28"/>
        </w:rPr>
        <w:t>ИСП</w:t>
      </w:r>
      <w:proofErr w:type="gramEnd"/>
      <w:r w:rsidRPr="00E86C5C">
        <w:rPr>
          <w:sz w:val="28"/>
          <w:szCs w:val="28"/>
        </w:rPr>
        <w:t xml:space="preserve"> ГАС РФ «Выборы», а также Интернет-портала ГАС «Выборы», содержащего сайты ЦИК России и избирательных комиссий субъектов Российской Федерации. Наполнение сайтов регулируется </w:t>
      </w:r>
      <w:hyperlink r:id="rId15" w:history="1">
        <w:r w:rsidRPr="00E86C5C">
          <w:rPr>
            <w:sz w:val="28"/>
            <w:szCs w:val="28"/>
          </w:rPr>
          <w:t>Инструкцией</w:t>
        </w:r>
      </w:hyperlink>
      <w:r w:rsidRPr="00E86C5C">
        <w:rPr>
          <w:sz w:val="28"/>
          <w:szCs w:val="28"/>
        </w:rPr>
        <w:t xml:space="preserve"> по размещению данных Государственной автоматизированной системы Российской Федерации «Выборы» в сети Интернет, утвержденной постановлением ЦИК России. В </w:t>
      </w:r>
      <w:proofErr w:type="gramStart"/>
      <w:r w:rsidRPr="00E86C5C">
        <w:rPr>
          <w:sz w:val="28"/>
          <w:szCs w:val="28"/>
        </w:rPr>
        <w:t>ИСП</w:t>
      </w:r>
      <w:proofErr w:type="gramEnd"/>
      <w:r w:rsidRPr="00E86C5C">
        <w:rPr>
          <w:sz w:val="28"/>
          <w:szCs w:val="28"/>
        </w:rPr>
        <w:t xml:space="preserve"> ГАС «Выборы» и на Интернет-портале ГАС «Выборы» в реальном времени отображается ход подготовки и проведения выборов.</w:t>
      </w:r>
    </w:p>
    <w:p w:rsidR="00E86C5C" w:rsidRPr="00E86C5C" w:rsidRDefault="00E86C5C" w:rsidP="00E86C5C">
      <w:pPr>
        <w:widowControl/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proofErr w:type="gramStart"/>
      <w:r w:rsidRPr="00E86C5C">
        <w:rPr>
          <w:sz w:val="28"/>
          <w:szCs w:val="28"/>
        </w:rPr>
        <w:t xml:space="preserve">Порядок доступа к персональным данным, содержащимся в ГАС «Выборы», определяется </w:t>
      </w:r>
      <w:hyperlink r:id="rId16" w:history="1">
        <w:r w:rsidRPr="00E86C5C">
          <w:rPr>
            <w:sz w:val="28"/>
            <w:szCs w:val="28"/>
          </w:rPr>
          <w:t>Положением</w:t>
        </w:r>
      </w:hyperlink>
      <w:r w:rsidRPr="00E86C5C">
        <w:rPr>
          <w:sz w:val="28"/>
          <w:szCs w:val="28"/>
        </w:rPr>
        <w:t xml:space="preserve"> об обеспечении безопасности </w:t>
      </w:r>
      <w:r w:rsidRPr="00E86C5C">
        <w:rPr>
          <w:sz w:val="28"/>
          <w:szCs w:val="28"/>
        </w:rPr>
        <w:lastRenderedPageBreak/>
        <w:t xml:space="preserve">информации в ГАС РФ «Выборы», утвержденным </w:t>
      </w:r>
      <w:r w:rsidR="007B1A11">
        <w:rPr>
          <w:sz w:val="28"/>
          <w:szCs w:val="28"/>
        </w:rPr>
        <w:t>п</w:t>
      </w:r>
      <w:r w:rsidRPr="00E86C5C">
        <w:rPr>
          <w:sz w:val="28"/>
          <w:szCs w:val="28"/>
        </w:rPr>
        <w:t>остановлением ЦИК России от 2</w:t>
      </w:r>
      <w:r w:rsidR="007B1A11">
        <w:rPr>
          <w:sz w:val="28"/>
          <w:szCs w:val="28"/>
        </w:rPr>
        <w:t>3</w:t>
      </w:r>
      <w:r w:rsidRPr="00E86C5C">
        <w:rPr>
          <w:sz w:val="28"/>
          <w:szCs w:val="28"/>
        </w:rPr>
        <w:t xml:space="preserve"> </w:t>
      </w:r>
      <w:r w:rsidR="007B1A11">
        <w:rPr>
          <w:sz w:val="28"/>
          <w:szCs w:val="28"/>
        </w:rPr>
        <w:t>июля</w:t>
      </w:r>
      <w:r w:rsidRPr="00E86C5C">
        <w:rPr>
          <w:sz w:val="28"/>
          <w:szCs w:val="28"/>
        </w:rPr>
        <w:t xml:space="preserve"> 200</w:t>
      </w:r>
      <w:r w:rsidR="007B1A11">
        <w:rPr>
          <w:sz w:val="28"/>
          <w:szCs w:val="28"/>
        </w:rPr>
        <w:t>3</w:t>
      </w:r>
      <w:r w:rsidRPr="00E86C5C">
        <w:rPr>
          <w:sz w:val="28"/>
          <w:szCs w:val="28"/>
        </w:rPr>
        <w:t xml:space="preserve"> года </w:t>
      </w:r>
      <w:r w:rsidR="007B1A11">
        <w:rPr>
          <w:sz w:val="28"/>
          <w:szCs w:val="28"/>
        </w:rPr>
        <w:t>№</w:t>
      </w:r>
      <w:r w:rsidRPr="00E86C5C">
        <w:rPr>
          <w:sz w:val="28"/>
          <w:szCs w:val="28"/>
        </w:rPr>
        <w:t xml:space="preserve"> </w:t>
      </w:r>
      <w:r w:rsidR="007B1A11">
        <w:rPr>
          <w:sz w:val="28"/>
          <w:szCs w:val="28"/>
        </w:rPr>
        <w:t>19</w:t>
      </w:r>
      <w:r w:rsidRPr="00E86C5C">
        <w:rPr>
          <w:sz w:val="28"/>
          <w:szCs w:val="28"/>
        </w:rPr>
        <w:t>/1</w:t>
      </w:r>
      <w:r w:rsidR="007B1A11">
        <w:rPr>
          <w:sz w:val="28"/>
          <w:szCs w:val="28"/>
        </w:rPr>
        <w:t>37</w:t>
      </w:r>
      <w:r w:rsidRPr="00E86C5C">
        <w:rPr>
          <w:sz w:val="28"/>
          <w:szCs w:val="28"/>
        </w:rPr>
        <w:t xml:space="preserve">-4, и </w:t>
      </w:r>
      <w:hyperlink r:id="rId17" w:history="1">
        <w:r w:rsidRPr="00E86C5C">
          <w:rPr>
            <w:sz w:val="28"/>
            <w:szCs w:val="28"/>
          </w:rPr>
          <w:t>Перечнем</w:t>
        </w:r>
      </w:hyperlink>
      <w:r w:rsidRPr="00E86C5C">
        <w:rPr>
          <w:sz w:val="28"/>
          <w:szCs w:val="28"/>
        </w:rPr>
        <w:t xml:space="preserve"> персональных данных и иной конфиденциальной информации, обрабатываемой в КСА ГАС «Выборы», и организации доступа к этим сведениям, утвержденным </w:t>
      </w:r>
      <w:r w:rsidR="007B1A11">
        <w:rPr>
          <w:sz w:val="28"/>
          <w:szCs w:val="28"/>
        </w:rPr>
        <w:t>п</w:t>
      </w:r>
      <w:r w:rsidRPr="00E86C5C">
        <w:rPr>
          <w:sz w:val="28"/>
          <w:szCs w:val="28"/>
        </w:rPr>
        <w:t xml:space="preserve">остановлением ЦИК России от 3 ноября 2003 года </w:t>
      </w:r>
      <w:r w:rsidR="00D63C36">
        <w:rPr>
          <w:sz w:val="28"/>
          <w:szCs w:val="28"/>
        </w:rPr>
        <w:t>№</w:t>
      </w:r>
      <w:r w:rsidRPr="00E86C5C">
        <w:rPr>
          <w:sz w:val="28"/>
          <w:szCs w:val="28"/>
        </w:rPr>
        <w:t> 49/463</w:t>
      </w:r>
      <w:proofErr w:type="gramEnd"/>
      <w:r w:rsidRPr="00E86C5C">
        <w:rPr>
          <w:sz w:val="28"/>
          <w:szCs w:val="28"/>
        </w:rPr>
        <w:t> - 4.</w:t>
      </w:r>
    </w:p>
    <w:p w:rsidR="00E86C5C" w:rsidRPr="00E86C5C" w:rsidRDefault="00E86C5C" w:rsidP="00E86C5C">
      <w:pPr>
        <w:widowControl/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E86C5C">
        <w:rPr>
          <w:sz w:val="28"/>
          <w:szCs w:val="28"/>
        </w:rPr>
        <w:t>4.2.</w:t>
      </w:r>
      <w:r w:rsidR="005D3E00">
        <w:rPr>
          <w:sz w:val="28"/>
          <w:szCs w:val="28"/>
        </w:rPr>
        <w:t> </w:t>
      </w:r>
      <w:r w:rsidRPr="00E86C5C">
        <w:rPr>
          <w:sz w:val="28"/>
          <w:szCs w:val="28"/>
        </w:rPr>
        <w:t>Информационный центр Избирательной комиссии Кемеровской области</w:t>
      </w:r>
      <w:r w:rsidR="005D3E00">
        <w:rPr>
          <w:sz w:val="28"/>
          <w:szCs w:val="28"/>
        </w:rPr>
        <w:t xml:space="preserve"> – Кузбасса</w:t>
      </w:r>
      <w:r w:rsidRPr="00E86C5C">
        <w:rPr>
          <w:sz w:val="28"/>
          <w:szCs w:val="28"/>
        </w:rPr>
        <w:t xml:space="preserve">, по согласованию с ФЦИ </w:t>
      </w:r>
      <w:proofErr w:type="gramStart"/>
      <w:r w:rsidRPr="00E86C5C">
        <w:rPr>
          <w:sz w:val="28"/>
          <w:szCs w:val="28"/>
        </w:rPr>
        <w:t>при</w:t>
      </w:r>
      <w:proofErr w:type="gramEnd"/>
      <w:r w:rsidRPr="00E86C5C">
        <w:rPr>
          <w:sz w:val="28"/>
          <w:szCs w:val="28"/>
        </w:rPr>
        <w:t xml:space="preserve"> </w:t>
      </w:r>
      <w:proofErr w:type="gramStart"/>
      <w:r w:rsidRPr="00E86C5C">
        <w:rPr>
          <w:sz w:val="28"/>
          <w:szCs w:val="28"/>
        </w:rPr>
        <w:t>ЦИК</w:t>
      </w:r>
      <w:proofErr w:type="gramEnd"/>
      <w:r w:rsidRPr="00E86C5C">
        <w:rPr>
          <w:sz w:val="28"/>
          <w:szCs w:val="28"/>
        </w:rPr>
        <w:t xml:space="preserve"> России, совместно с ООО «РЦИ «Салют» г. Новосибирск, осуществляющим сервисное обслуживание ГАС «Выборы» на территории Кемеровской </w:t>
      </w:r>
      <w:r w:rsidR="005D3E00" w:rsidRPr="00E86C5C">
        <w:rPr>
          <w:sz w:val="28"/>
          <w:szCs w:val="28"/>
        </w:rPr>
        <w:t>области</w:t>
      </w:r>
      <w:r w:rsidR="005D3E00">
        <w:rPr>
          <w:sz w:val="28"/>
          <w:szCs w:val="28"/>
        </w:rPr>
        <w:t xml:space="preserve"> – Кузбасса</w:t>
      </w:r>
      <w:r w:rsidRPr="00E86C5C">
        <w:rPr>
          <w:sz w:val="28"/>
          <w:szCs w:val="28"/>
        </w:rPr>
        <w:t>, организует и проводит системные тренировки.</w:t>
      </w:r>
    </w:p>
    <w:p w:rsidR="00E86C5C" w:rsidRPr="00E86C5C" w:rsidRDefault="00E86C5C" w:rsidP="00E86C5C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E86C5C">
        <w:rPr>
          <w:sz w:val="28"/>
          <w:szCs w:val="28"/>
        </w:rPr>
        <w:t>4.3.</w:t>
      </w:r>
      <w:r w:rsidR="005D3E00">
        <w:rPr>
          <w:sz w:val="28"/>
          <w:szCs w:val="28"/>
        </w:rPr>
        <w:t> </w:t>
      </w:r>
      <w:proofErr w:type="gramStart"/>
      <w:r w:rsidRPr="00E86C5C">
        <w:rPr>
          <w:sz w:val="28"/>
          <w:szCs w:val="28"/>
        </w:rPr>
        <w:t xml:space="preserve">ГАС «Выборы» с момента начала голосования и до момента подписания протоколов об итогах голосования и определения результатов выборов функционирует в порядке, установленном </w:t>
      </w:r>
      <w:hyperlink r:id="rId18" w:history="1">
        <w:r w:rsidRPr="00E86C5C">
          <w:rPr>
            <w:sz w:val="28"/>
            <w:szCs w:val="28"/>
          </w:rPr>
          <w:t>статьей 74</w:t>
        </w:r>
      </w:hyperlink>
      <w:r w:rsidRPr="00E86C5C">
        <w:rPr>
          <w:sz w:val="28"/>
          <w:szCs w:val="28"/>
        </w:rPr>
        <w:t xml:space="preserve">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статьей 68 Закона Кемеровской области от 26 июня 2012 года № 55-ОЗ «О выборах Губернатора</w:t>
      </w:r>
      <w:proofErr w:type="gramEnd"/>
      <w:r w:rsidRPr="00E86C5C">
        <w:rPr>
          <w:sz w:val="28"/>
          <w:szCs w:val="28"/>
        </w:rPr>
        <w:t xml:space="preserve"> Кемеровской </w:t>
      </w:r>
      <w:r w:rsidR="005D3E00" w:rsidRPr="00E86C5C">
        <w:rPr>
          <w:sz w:val="28"/>
          <w:szCs w:val="28"/>
        </w:rPr>
        <w:t>области</w:t>
      </w:r>
      <w:r w:rsidR="005D3E00">
        <w:rPr>
          <w:sz w:val="28"/>
          <w:szCs w:val="28"/>
        </w:rPr>
        <w:t xml:space="preserve"> – Кузбасса</w:t>
      </w:r>
      <w:r w:rsidRPr="00E86C5C">
        <w:rPr>
          <w:sz w:val="28"/>
          <w:szCs w:val="28"/>
        </w:rPr>
        <w:t xml:space="preserve">», пунктом 4 статьи 7 Закона Кемеровской области от 14 февраля 2007 года № 24-ОЗ «О выборах депутатов </w:t>
      </w:r>
      <w:r w:rsidR="007B1A11">
        <w:rPr>
          <w:sz w:val="28"/>
          <w:szCs w:val="28"/>
        </w:rPr>
        <w:t>Законодательного Собрания</w:t>
      </w:r>
      <w:r w:rsidR="005D3E00">
        <w:rPr>
          <w:sz w:val="28"/>
          <w:szCs w:val="28"/>
        </w:rPr>
        <w:t xml:space="preserve"> Кемеровской области – Кузбасс</w:t>
      </w:r>
      <w:r w:rsidR="007B1A11">
        <w:rPr>
          <w:sz w:val="28"/>
          <w:szCs w:val="28"/>
        </w:rPr>
        <w:t>а</w:t>
      </w:r>
      <w:r w:rsidRPr="00E86C5C">
        <w:rPr>
          <w:sz w:val="28"/>
          <w:szCs w:val="28"/>
        </w:rPr>
        <w:t xml:space="preserve">», статьей 65 Закона Кемеровской области от 30 мая 2011 года № 54-ОЗ «О выборах в органы местного самоуправления </w:t>
      </w:r>
      <w:r w:rsidR="005D3E00">
        <w:rPr>
          <w:sz w:val="28"/>
          <w:szCs w:val="28"/>
        </w:rPr>
        <w:t>в Кемеровской области – Кузбассе</w:t>
      </w:r>
      <w:r w:rsidRPr="00E86C5C">
        <w:rPr>
          <w:sz w:val="28"/>
          <w:szCs w:val="28"/>
        </w:rPr>
        <w:t>».</w:t>
      </w:r>
    </w:p>
    <w:p w:rsidR="00E86C5C" w:rsidRDefault="00E86C5C" w:rsidP="005D3E00">
      <w:pPr>
        <w:widowControl/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E86C5C">
        <w:rPr>
          <w:sz w:val="28"/>
          <w:szCs w:val="28"/>
        </w:rPr>
        <w:t>4.4.</w:t>
      </w:r>
      <w:r w:rsidR="005D3E00">
        <w:rPr>
          <w:sz w:val="28"/>
          <w:szCs w:val="28"/>
        </w:rPr>
        <w:t> </w:t>
      </w:r>
      <w:r w:rsidRPr="00E86C5C">
        <w:rPr>
          <w:sz w:val="28"/>
          <w:szCs w:val="28"/>
        </w:rPr>
        <w:t xml:space="preserve">Использование ГАС «Выборы» в режиме подготовки и проведения выборов Губернатора Кемеровской области, выборов депутатов </w:t>
      </w:r>
      <w:r w:rsidR="005D3E00" w:rsidRPr="00345097">
        <w:rPr>
          <w:sz w:val="28"/>
          <w:szCs w:val="28"/>
        </w:rPr>
        <w:t>Законодательного Собрания Кемеровской области</w:t>
      </w:r>
      <w:r w:rsidR="005D3E00">
        <w:rPr>
          <w:sz w:val="28"/>
          <w:szCs w:val="28"/>
        </w:rPr>
        <w:t xml:space="preserve"> – Кузбасса</w:t>
      </w:r>
      <w:r w:rsidR="005D3E00" w:rsidRPr="00E86C5C">
        <w:rPr>
          <w:sz w:val="28"/>
          <w:szCs w:val="28"/>
        </w:rPr>
        <w:t xml:space="preserve"> </w:t>
      </w:r>
      <w:r w:rsidRPr="00E86C5C">
        <w:rPr>
          <w:sz w:val="28"/>
          <w:szCs w:val="28"/>
        </w:rPr>
        <w:t xml:space="preserve">созыва </w:t>
      </w:r>
      <w:r w:rsidR="005D3E00">
        <w:rPr>
          <w:sz w:val="28"/>
          <w:szCs w:val="28"/>
        </w:rPr>
        <w:t xml:space="preserve">2023-2028 </w:t>
      </w:r>
      <w:r w:rsidRPr="00E86C5C">
        <w:rPr>
          <w:sz w:val="28"/>
          <w:szCs w:val="28"/>
        </w:rPr>
        <w:t xml:space="preserve">и выборов в органы местного самоуправления </w:t>
      </w:r>
      <w:r w:rsidR="005D3E00">
        <w:rPr>
          <w:sz w:val="28"/>
          <w:szCs w:val="28"/>
        </w:rPr>
        <w:t>в Кемеровской области – Кузбассе</w:t>
      </w:r>
      <w:r w:rsidRPr="00E86C5C">
        <w:rPr>
          <w:sz w:val="28"/>
          <w:szCs w:val="28"/>
        </w:rPr>
        <w:t xml:space="preserve"> прекращается в день официального опубликования полных данных протоколов всех избирательных комиссий.</w:t>
      </w:r>
    </w:p>
    <w:p w:rsidR="005D3E00" w:rsidRDefault="005D3E00" w:rsidP="00E86C5C">
      <w:pPr>
        <w:jc w:val="both"/>
        <w:outlineLvl w:val="5"/>
        <w:rPr>
          <w:bCs/>
          <w:sz w:val="28"/>
          <w:szCs w:val="28"/>
        </w:rPr>
        <w:sectPr w:rsidR="005D3E00" w:rsidSect="002B7854">
          <w:footerReference w:type="default" r:id="rId19"/>
          <w:pgSz w:w="11907" w:h="16840" w:code="9"/>
          <w:pgMar w:top="568" w:right="851" w:bottom="1134" w:left="1418" w:header="397" w:footer="397" w:gutter="0"/>
          <w:cols w:space="720"/>
          <w:titlePg/>
          <w:docGrid w:linePitch="272"/>
        </w:sectPr>
      </w:pPr>
    </w:p>
    <w:p w:rsidR="005D3E00" w:rsidRDefault="005D3E00" w:rsidP="005E2408">
      <w:pPr>
        <w:pStyle w:val="ConsPlusNormal"/>
        <w:ind w:left="849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D3E00" w:rsidRDefault="005D3E00" w:rsidP="007B1A11">
      <w:pPr>
        <w:pStyle w:val="ConsPlusNormal"/>
        <w:ind w:left="84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7B1A11" w:rsidRPr="007B1A11">
        <w:rPr>
          <w:rFonts w:ascii="Times New Roman" w:hAnsi="Times New Roman" w:cs="Times New Roman"/>
          <w:sz w:val="24"/>
          <w:szCs w:val="24"/>
        </w:rPr>
        <w:t>Регламенту перевода Государственной автоматизированной системы Российской Федерации «Выборы» в режим подготовки и проведения выборов в единый день голосования 10 сентября 2023 года в Кемеровской области – Кузбассе</w:t>
      </w:r>
    </w:p>
    <w:p w:rsidR="006905A4" w:rsidRDefault="006905A4" w:rsidP="005D3E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E00" w:rsidRPr="008D4059" w:rsidRDefault="005D3E00" w:rsidP="005D3E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59">
        <w:rPr>
          <w:rFonts w:ascii="Times New Roman" w:hAnsi="Times New Roman" w:cs="Times New Roman"/>
          <w:b/>
          <w:sz w:val="28"/>
          <w:szCs w:val="28"/>
        </w:rPr>
        <w:t xml:space="preserve">Регламент обмена информацией </w:t>
      </w:r>
    </w:p>
    <w:p w:rsidR="005D3E00" w:rsidRPr="008D4059" w:rsidRDefault="005D3E00" w:rsidP="005D3E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59">
        <w:rPr>
          <w:rFonts w:ascii="Times New Roman" w:hAnsi="Times New Roman" w:cs="Times New Roman"/>
          <w:b/>
          <w:sz w:val="28"/>
          <w:szCs w:val="28"/>
        </w:rPr>
        <w:t xml:space="preserve"> при использовании ГАС  </w:t>
      </w:r>
      <w:r>
        <w:rPr>
          <w:rFonts w:ascii="Times New Roman" w:hAnsi="Times New Roman" w:cs="Times New Roman"/>
          <w:b/>
          <w:sz w:val="28"/>
          <w:szCs w:val="28"/>
        </w:rPr>
        <w:t>«Выборы»</w:t>
      </w:r>
      <w:r w:rsidRPr="008D4059">
        <w:rPr>
          <w:rFonts w:ascii="Times New Roman" w:hAnsi="Times New Roman" w:cs="Times New Roman"/>
          <w:b/>
          <w:sz w:val="28"/>
          <w:szCs w:val="28"/>
        </w:rPr>
        <w:t xml:space="preserve"> в режиме подготовки и проведения </w:t>
      </w:r>
      <w:r w:rsidRPr="00F9091F">
        <w:rPr>
          <w:rFonts w:ascii="Times New Roman" w:hAnsi="Times New Roman" w:cs="Times New Roman"/>
          <w:b/>
          <w:sz w:val="28"/>
          <w:szCs w:val="28"/>
        </w:rPr>
        <w:t>выборов</w:t>
      </w:r>
      <w:r w:rsidRPr="008D40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D4059">
        <w:rPr>
          <w:rFonts w:ascii="Times New Roman" w:hAnsi="Times New Roman" w:cs="Times New Roman"/>
          <w:b/>
          <w:sz w:val="28"/>
          <w:szCs w:val="28"/>
        </w:rPr>
        <w:t>Губернатора Кемеровской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узбасса</w:t>
      </w:r>
    </w:p>
    <w:tbl>
      <w:tblPr>
        <w:tblW w:w="147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5441"/>
        <w:gridCol w:w="2410"/>
        <w:gridCol w:w="2268"/>
        <w:gridCol w:w="3827"/>
      </w:tblGrid>
      <w:tr w:rsidR="005D3E00" w:rsidRPr="008D4059" w:rsidTr="006B42EC">
        <w:trPr>
          <w:cantSplit/>
          <w:tblHeader/>
        </w:trPr>
        <w:tc>
          <w:tcPr>
            <w:tcW w:w="796" w:type="dxa"/>
            <w:vAlign w:val="center"/>
          </w:tcPr>
          <w:p w:rsidR="005D3E00" w:rsidRPr="00CE3A10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CE3A10">
              <w:rPr>
                <w:b/>
                <w:bCs/>
                <w:sz w:val="24"/>
                <w:szCs w:val="24"/>
              </w:rPr>
              <w:t>№</w:t>
            </w:r>
          </w:p>
          <w:p w:rsidR="005D3E00" w:rsidRPr="00CE3A10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E3A10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E3A10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41" w:type="dxa"/>
            <w:vAlign w:val="center"/>
          </w:tcPr>
          <w:p w:rsidR="005D3E00" w:rsidRPr="005D3E00" w:rsidRDefault="005D3E00" w:rsidP="005D3E00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D3E00">
              <w:rPr>
                <w:b/>
                <w:bCs/>
                <w:sz w:val="24"/>
                <w:szCs w:val="24"/>
              </w:rPr>
              <w:t xml:space="preserve">Наименование технологической </w:t>
            </w:r>
            <w:r w:rsidRPr="005D3E00">
              <w:rPr>
                <w:b/>
                <w:bCs/>
                <w:sz w:val="24"/>
                <w:szCs w:val="24"/>
              </w:rPr>
              <w:br/>
              <w:t xml:space="preserve">операции и задачи, обеспечивающей </w:t>
            </w:r>
            <w:r w:rsidRPr="005D3E00">
              <w:rPr>
                <w:b/>
                <w:bCs/>
                <w:sz w:val="24"/>
                <w:szCs w:val="24"/>
              </w:rPr>
              <w:br/>
              <w:t>ее выполнение</w:t>
            </w:r>
          </w:p>
        </w:tc>
        <w:tc>
          <w:tcPr>
            <w:tcW w:w="2410" w:type="dxa"/>
            <w:vAlign w:val="center"/>
          </w:tcPr>
          <w:p w:rsidR="005D3E00" w:rsidRPr="00CE3A10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CE3A10">
              <w:rPr>
                <w:b/>
                <w:bCs/>
                <w:sz w:val="24"/>
                <w:szCs w:val="24"/>
              </w:rPr>
              <w:t xml:space="preserve">Действия Избирательной комиссии Кемеровской области </w:t>
            </w:r>
            <w:r w:rsidRPr="005D3E00">
              <w:rPr>
                <w:b/>
                <w:bCs/>
                <w:sz w:val="24"/>
                <w:szCs w:val="24"/>
              </w:rPr>
              <w:t xml:space="preserve">– Кузбасса </w:t>
            </w:r>
            <w:r w:rsidRPr="00CE3A10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ИКСРФ</w:t>
            </w:r>
            <w:r w:rsidRPr="00CE3A10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D3E00" w:rsidRPr="00CE3A10" w:rsidRDefault="005D3E00" w:rsidP="006B42EC">
            <w:pPr>
              <w:suppressAutoHyphens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CE3A10">
              <w:rPr>
                <w:b/>
                <w:bCs/>
                <w:sz w:val="24"/>
                <w:szCs w:val="24"/>
              </w:rPr>
              <w:t>Действия территориальной избирательной комиссии (ТИК)</w:t>
            </w:r>
          </w:p>
        </w:tc>
        <w:tc>
          <w:tcPr>
            <w:tcW w:w="3827" w:type="dxa"/>
            <w:vAlign w:val="center"/>
          </w:tcPr>
          <w:p w:rsidR="005D3E00" w:rsidRPr="00CE3A10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CE3A10">
              <w:rPr>
                <w:b/>
                <w:bCs/>
                <w:sz w:val="24"/>
                <w:szCs w:val="24"/>
              </w:rPr>
              <w:t xml:space="preserve">Сроки выполнения технологической </w:t>
            </w:r>
            <w:r w:rsidRPr="00CE3A10">
              <w:rPr>
                <w:b/>
                <w:bCs/>
                <w:sz w:val="24"/>
                <w:szCs w:val="24"/>
              </w:rPr>
              <w:br/>
              <w:t>операции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5D3E00">
            <w:pPr>
              <w:rPr>
                <w:sz w:val="24"/>
                <w:szCs w:val="24"/>
              </w:rPr>
            </w:pPr>
            <w:r w:rsidRPr="005D3E00">
              <w:rPr>
                <w:color w:val="000000"/>
                <w:sz w:val="24"/>
                <w:szCs w:val="24"/>
              </w:rPr>
              <w:t>Определение общего количества депутатов представительных органов, предусмотренного уставами муниципальных образований в Кемеровской области – Кузбасса имеющих право оказывать поддержку выдвижения кандидата, на день принятия решения о назначении выборов Губернатора Кемеровской области – Кузбасса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20"/>
              <w:spacing w:after="0" w:line="240" w:lineRule="auto"/>
              <w:rPr>
                <w:bCs/>
              </w:rPr>
            </w:pPr>
            <w:r w:rsidRPr="005D3E00">
              <w:rPr>
                <w:color w:val="000000"/>
              </w:rPr>
              <w:t>В течение одного дня со дня принятия решения о назначении выборов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5D3E00">
            <w:pPr>
              <w:rPr>
                <w:sz w:val="24"/>
                <w:szCs w:val="24"/>
              </w:rPr>
            </w:pPr>
            <w:r w:rsidRPr="005D3E00">
              <w:rPr>
                <w:color w:val="000000"/>
                <w:sz w:val="24"/>
                <w:szCs w:val="24"/>
              </w:rPr>
              <w:t xml:space="preserve">Определение количества депутатов представительных органов муниципальных районов и городских и муниципальных округов, предусмотренного их уставами, имеющих право оказывать поддержку выдвижения кандидата, на день принятия решения о назначении выборов Губернатора Кемеровской области </w:t>
            </w:r>
            <w:proofErr w:type="gramStart"/>
            <w:r w:rsidRPr="005D3E00">
              <w:rPr>
                <w:color w:val="000000"/>
                <w:sz w:val="24"/>
                <w:szCs w:val="24"/>
              </w:rPr>
              <w:t>–К</w:t>
            </w:r>
            <w:proofErr w:type="gramEnd"/>
            <w:r w:rsidRPr="005D3E00">
              <w:rPr>
                <w:color w:val="000000"/>
                <w:sz w:val="24"/>
                <w:szCs w:val="24"/>
              </w:rPr>
              <w:t>узбасса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20"/>
              <w:spacing w:after="0" w:line="240" w:lineRule="auto"/>
              <w:rPr>
                <w:bCs/>
              </w:rPr>
            </w:pPr>
            <w:r w:rsidRPr="005D3E00">
              <w:rPr>
                <w:color w:val="000000"/>
              </w:rPr>
              <w:t>В течение одного дня со дня принятия решения о назначении выборов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5D3E00">
            <w:pPr>
              <w:rPr>
                <w:sz w:val="24"/>
                <w:szCs w:val="24"/>
              </w:rPr>
            </w:pPr>
            <w:r w:rsidRPr="005D3E00">
              <w:rPr>
                <w:color w:val="000000"/>
                <w:sz w:val="24"/>
                <w:szCs w:val="24"/>
              </w:rPr>
              <w:t>Определение числа муниципальных районов, городских и муниципальных округов, в которых должна быть получена поддержка выдвижения кандидата на должность Губернатора Кемеровской области – Кузбасса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20"/>
              <w:spacing w:after="0" w:line="240" w:lineRule="auto"/>
              <w:rPr>
                <w:bCs/>
              </w:rPr>
            </w:pPr>
            <w:r w:rsidRPr="005D3E00">
              <w:rPr>
                <w:color w:val="000000"/>
              </w:rPr>
              <w:t>В течение одного дня со дня принятия решения о назначении выборов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color w:val="000000"/>
                <w:sz w:val="24"/>
                <w:szCs w:val="24"/>
              </w:rPr>
              <w:t>Определение числа лиц (в абсолютном выражении), которое необходимо для поддержки выдвижения кандидата на должность Губернатора Кемеровской области – Кузбасса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20"/>
              <w:spacing w:after="0" w:line="240" w:lineRule="auto"/>
              <w:rPr>
                <w:color w:val="000000"/>
              </w:rPr>
            </w:pPr>
            <w:r w:rsidRPr="005D3E00">
              <w:rPr>
                <w:color w:val="000000"/>
              </w:rPr>
              <w:t>В течение одного дня со дня принятия решения о назначении выборов</w:t>
            </w:r>
          </w:p>
          <w:p w:rsidR="005D3E00" w:rsidRPr="005D3E00" w:rsidRDefault="005D3E00" w:rsidP="006B42EC">
            <w:pPr>
              <w:pStyle w:val="20"/>
              <w:spacing w:after="0" w:line="240" w:lineRule="auto"/>
              <w:rPr>
                <w:bCs/>
              </w:rPr>
            </w:pP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Ввод формализованных показателей и пересылка нормативных правовых актов (НПА) в нижестоящие комиссии («Право»)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a3"/>
              <w:ind w:left="-23" w:firstLine="145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Не </w:t>
            </w:r>
            <w:proofErr w:type="gramStart"/>
            <w:r w:rsidRPr="005D3E00">
              <w:rPr>
                <w:sz w:val="24"/>
                <w:szCs w:val="24"/>
              </w:rPr>
              <w:t>позднее</w:t>
            </w:r>
            <w:proofErr w:type="gramEnd"/>
            <w:r w:rsidRPr="005D3E00">
              <w:rPr>
                <w:sz w:val="24"/>
                <w:szCs w:val="24"/>
              </w:rPr>
              <w:t xml:space="preserve"> чем за 90 дней до дня голосования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Пересылка актуализированных справочников («Справочники»)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20"/>
              <w:spacing w:after="0" w:line="240" w:lineRule="auto"/>
              <w:rPr>
                <w:bCs/>
              </w:rPr>
            </w:pPr>
            <w:r w:rsidRPr="005D3E00">
              <w:rPr>
                <w:bCs/>
              </w:rPr>
              <w:t>Не позднее чем через один день с момента актуализации данных в справочниках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сведений об избирательной кампании, сформированного фрагмента классификатора избирательных комиссий («Избирательные кампании», «Право»)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20"/>
              <w:spacing w:after="0" w:line="240" w:lineRule="auto"/>
              <w:rPr>
                <w:bCs/>
              </w:rPr>
            </w:pPr>
            <w:r w:rsidRPr="005D3E00">
              <w:rPr>
                <w:bCs/>
              </w:rPr>
              <w:t>Не позднее чем через один день со дня официального опубликования решения о назначении выборов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spacing w:before="40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Формирование и передача в вышестоящие избирательные комиссии уточненных (дополненных) фрагментов классификатора избирательных комиссий («Избирательные кампании»)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Прием </w:t>
            </w:r>
            <w:proofErr w:type="gramStart"/>
            <w:r w:rsidRPr="005D3E00">
              <w:rPr>
                <w:sz w:val="24"/>
                <w:szCs w:val="24"/>
              </w:rPr>
              <w:t>от</w:t>
            </w:r>
            <w:proofErr w:type="gramEnd"/>
            <w:r w:rsidRPr="005D3E00">
              <w:rPr>
                <w:sz w:val="24"/>
                <w:szCs w:val="24"/>
              </w:rPr>
              <w:t xml:space="preserve"> ТИК,</w:t>
            </w:r>
          </w:p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20"/>
              <w:spacing w:after="0" w:line="240" w:lineRule="auto"/>
              <w:rPr>
                <w:bCs/>
              </w:rPr>
            </w:pPr>
            <w:r w:rsidRPr="005D3E00">
              <w:rPr>
                <w:bCs/>
              </w:rPr>
              <w:t>Не позднее, чем через один день с момента получения сведений об избирательной кампании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7B1A11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Формирование и передача сведений о политических партиях, их региональных отделениях, зарегистрированных на территории Кемеровской области </w:t>
            </w:r>
            <w:r w:rsidRPr="005D3E00">
              <w:rPr>
                <w:color w:val="000000"/>
                <w:sz w:val="24"/>
                <w:szCs w:val="24"/>
              </w:rPr>
              <w:t>– Кузбасса</w:t>
            </w:r>
            <w:r w:rsidRPr="005D3E00">
              <w:rPr>
                <w:sz w:val="24"/>
                <w:szCs w:val="24"/>
              </w:rPr>
              <w:t xml:space="preserve">, имеющих право принимать участие в выборах Губернатора Кемеровской области </w:t>
            </w:r>
            <w:r w:rsidRPr="005D3E00">
              <w:rPr>
                <w:color w:val="000000"/>
                <w:sz w:val="24"/>
                <w:szCs w:val="24"/>
              </w:rPr>
              <w:t>– Кузбасса</w:t>
            </w:r>
            <w:r w:rsidRPr="005D3E00">
              <w:rPr>
                <w:sz w:val="24"/>
                <w:szCs w:val="24"/>
              </w:rPr>
              <w:t xml:space="preserve"> («Справочники»)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5D3E00">
              <w:rPr>
                <w:rFonts w:ascii="Times New Roman" w:hAnsi="Times New Roman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a4"/>
              <w:rPr>
                <w:rFonts w:ascii="Times New Roman" w:hAnsi="Times New Roman"/>
                <w:color w:val="FF0000"/>
                <w:szCs w:val="24"/>
              </w:rPr>
            </w:pPr>
            <w:r w:rsidRPr="005D3E00">
              <w:rPr>
                <w:rFonts w:ascii="Times New Roman" w:hAnsi="Times New Roman"/>
                <w:color w:val="000000"/>
                <w:szCs w:val="24"/>
              </w:rPr>
              <w:t xml:space="preserve">В течение одного дня </w:t>
            </w:r>
            <w:r w:rsidRPr="005D3E00">
              <w:rPr>
                <w:rFonts w:ascii="Times New Roman" w:hAnsi="Times New Roman"/>
                <w:szCs w:val="24"/>
              </w:rPr>
              <w:t>со дня официального опубликования списка в региональных государственных периодических печатных изданиях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7B1A11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Проверка и опубликование на </w:t>
            </w:r>
            <w:proofErr w:type="gramStart"/>
            <w:r w:rsidRPr="005D3E00">
              <w:rPr>
                <w:sz w:val="24"/>
                <w:szCs w:val="24"/>
              </w:rPr>
              <w:t>Интернет-портале</w:t>
            </w:r>
            <w:proofErr w:type="gramEnd"/>
            <w:r w:rsidRPr="005D3E00">
              <w:rPr>
                <w:sz w:val="24"/>
                <w:szCs w:val="24"/>
              </w:rPr>
              <w:t xml:space="preserve"> ГАС  «Выборы» </w:t>
            </w:r>
            <w:r w:rsidR="007B1A11">
              <w:rPr>
                <w:sz w:val="24"/>
                <w:szCs w:val="24"/>
              </w:rPr>
              <w:t>И</w:t>
            </w:r>
            <w:r w:rsidRPr="005D3E00">
              <w:rPr>
                <w:sz w:val="24"/>
                <w:szCs w:val="24"/>
              </w:rPr>
              <w:t xml:space="preserve">збирательной комиссией Кемеровской области </w:t>
            </w:r>
            <w:r w:rsidRPr="005D3E00">
              <w:rPr>
                <w:color w:val="000000"/>
                <w:sz w:val="24"/>
                <w:szCs w:val="24"/>
              </w:rPr>
              <w:t>– Кузбасса</w:t>
            </w:r>
            <w:r w:rsidRPr="005D3E00">
              <w:rPr>
                <w:sz w:val="24"/>
                <w:szCs w:val="24"/>
              </w:rPr>
              <w:t xml:space="preserve"> листов поддержки кандидатов («Регистр избирателей, участников референдума»)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 течение трех дней со дня представления списка лиц, которые поставили свои подписи в листах поддержки кандидата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Ввод реквизитов специальных избирательных счетов кандидатов («Контроль избирательных фондов»)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color w:val="FF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По мере представления в ИКСРФ, но не позднее дня, следующего за днем представления сведений об открытии специального избирательного счета кандидатом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Получение и обработка сведений о поступлении и расходовании средств, находящихся на специальных избирательных счетах кандидатов («Контроль избирательных фондов»)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color w:val="FF0000"/>
                <w:sz w:val="24"/>
                <w:szCs w:val="24"/>
              </w:rPr>
            </w:pPr>
            <w:r w:rsidRPr="005D3E00">
              <w:rPr>
                <w:bCs/>
                <w:sz w:val="24"/>
                <w:szCs w:val="24"/>
              </w:rPr>
              <w:t>Ежедневно по системе «Клиент-Сбербанк»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Ввод сведений о перечислении неизрасходованных средств, находящихся на специальных избирательных счетах, гражданам и (или) юридическим лицам, перечислившим денежные средства на указанные счета, пропорционально вложенным ими средствам либо о перечислении в доход бюджета («Контроль избирательных фондов»)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color w:val="FF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После дня голосования и до представления итоговых финансовых отчетов кандидатов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Внесение сведений о закрытии либо приостановлении операций по специальному избирательному счету («Контроль избирательных фондов»)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:rsidR="005D3E00" w:rsidRPr="005D3E00" w:rsidRDefault="005D3E00" w:rsidP="006B42EC">
            <w:pPr>
              <w:jc w:val="both"/>
              <w:rPr>
                <w:color w:val="FF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 дня, следующего за днем представления сведений о закрытии специального избирательного счета либо принятия избирательной комиссией решения о приостановлении операций по счету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Устранение дубликатов записей в списке юридических и физических лиц («Контроль избирательных фондов»)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:rsidR="005D3E00" w:rsidRPr="005D3E00" w:rsidRDefault="005D3E00" w:rsidP="006B42EC">
            <w:pPr>
              <w:jc w:val="both"/>
              <w:rPr>
                <w:color w:val="FF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По мере необходимости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Формирование перечней физических и юридических лиц – жертвователей, подлежащих проверке в органах, осуществляющих их регистрацию («Контроль избирательных фондов»)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3827" w:type="dxa"/>
            <w:vAlign w:val="center"/>
          </w:tcPr>
          <w:p w:rsidR="005D3E00" w:rsidRPr="005D3E00" w:rsidRDefault="005D3E00" w:rsidP="006B42EC">
            <w:pPr>
              <w:jc w:val="both"/>
              <w:rPr>
                <w:color w:val="FF0000"/>
                <w:sz w:val="24"/>
                <w:szCs w:val="24"/>
              </w:rPr>
            </w:pPr>
            <w:r w:rsidRPr="005D3E00">
              <w:rPr>
                <w:bCs/>
                <w:sz w:val="24"/>
                <w:szCs w:val="24"/>
              </w:rPr>
              <w:t xml:space="preserve">Не позднее дня, следующего за днем </w:t>
            </w:r>
            <w:r w:rsidRPr="005D3E00">
              <w:rPr>
                <w:sz w:val="24"/>
                <w:szCs w:val="24"/>
              </w:rPr>
              <w:t>получения сведений от филиалов Сбербанка России и других кредитных учреждений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Ввод уточненных данных, полученных в результате проверки юридических и физических лиц, внесших пожертвования в избирательные фонды («Контроль избирательных фондов»)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 чем через 3 дня со дня получения сведений о результатах проверки</w:t>
            </w:r>
          </w:p>
          <w:p w:rsidR="005D3E00" w:rsidRPr="005D3E00" w:rsidRDefault="005D3E00" w:rsidP="006B42EC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Формирование сведений о сроках и суммах средств, подлежащих возврату из избирательных фондов либо перечислению в доход бюджета («Контроль избирательных фондов»)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3827" w:type="dxa"/>
            <w:vAlign w:val="center"/>
          </w:tcPr>
          <w:p w:rsidR="005D3E00" w:rsidRPr="005D3E00" w:rsidRDefault="005D3E00" w:rsidP="006B42EC">
            <w:pPr>
              <w:jc w:val="both"/>
              <w:rPr>
                <w:color w:val="FF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 дня, следующего за днем выявления либо получения информации о пожертвованиях, поступивших в избирательные фонды с нарушением установленного порядка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Ввод данных о</w:t>
            </w:r>
            <w:r w:rsidRPr="005D3E00">
              <w:t xml:space="preserve"> региональных государственных </w:t>
            </w:r>
            <w:r w:rsidRPr="005D3E00">
              <w:rPr>
                <w:bCs/>
              </w:rPr>
              <w:t xml:space="preserve">организациях телерадиовещания, </w:t>
            </w:r>
            <w:r w:rsidRPr="005D3E00">
              <w:t xml:space="preserve">региональных государственных периодических печатных </w:t>
            </w:r>
            <w:r w:rsidRPr="005D3E00">
              <w:rPr>
                <w:bCs/>
              </w:rPr>
              <w:t>изданиях («Агитация»)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Не </w:t>
            </w:r>
            <w:proofErr w:type="gramStart"/>
            <w:r w:rsidRPr="005D3E00">
              <w:rPr>
                <w:sz w:val="24"/>
                <w:szCs w:val="24"/>
              </w:rPr>
              <w:t>позднее</w:t>
            </w:r>
            <w:proofErr w:type="gramEnd"/>
            <w:r w:rsidRPr="005D3E00">
              <w:rPr>
                <w:sz w:val="24"/>
                <w:szCs w:val="24"/>
              </w:rPr>
              <w:t xml:space="preserve"> чем на следующий рабочий день после публикации соответствующего перечня ИКСРФ 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 xml:space="preserve">Ввод сведений </w:t>
            </w:r>
            <w:r w:rsidRPr="005D3E00">
              <w:t xml:space="preserve">об организациях телерадиовещания, редакциях периодических печатных изданий, представивших в ИКСРФ сведения о размере и других условиях оплаты эфирного времени, печатной площади </w:t>
            </w:r>
            <w:r w:rsidRPr="005D3E00">
              <w:rPr>
                <w:bCs/>
              </w:rPr>
              <w:t>(«Агитация»)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Не </w:t>
            </w:r>
            <w:proofErr w:type="gramStart"/>
            <w:r w:rsidRPr="005D3E00">
              <w:rPr>
                <w:sz w:val="24"/>
                <w:szCs w:val="24"/>
              </w:rPr>
              <w:t>позднее</w:t>
            </w:r>
            <w:proofErr w:type="gramEnd"/>
            <w:r w:rsidRPr="005D3E00">
              <w:rPr>
                <w:sz w:val="24"/>
                <w:szCs w:val="24"/>
              </w:rPr>
              <w:t xml:space="preserve"> чем на второй рабочий день после регистрации соответствующего входящего документа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 xml:space="preserve">Ввод сведений </w:t>
            </w:r>
            <w:r w:rsidRPr="005D3E00">
              <w:t xml:space="preserve">об организациях и индивидуальных предпринимателях, выполняющих работы (оказывающих услуги) по изготовлению печатных предвыборных агитационных материалов, представивших в ИКСРФ сведения о размере и других условиях оплаты указанных работ (услуг) </w:t>
            </w:r>
            <w:r w:rsidRPr="005D3E00">
              <w:rPr>
                <w:bCs/>
              </w:rPr>
              <w:t>(«Агитация»)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Не </w:t>
            </w:r>
            <w:proofErr w:type="gramStart"/>
            <w:r w:rsidRPr="005D3E00">
              <w:rPr>
                <w:sz w:val="24"/>
                <w:szCs w:val="24"/>
              </w:rPr>
              <w:t>позднее</w:t>
            </w:r>
            <w:proofErr w:type="gramEnd"/>
            <w:r w:rsidRPr="005D3E00">
              <w:rPr>
                <w:sz w:val="24"/>
                <w:szCs w:val="24"/>
              </w:rPr>
              <w:t xml:space="preserve"> чем на второй рабочий день после регистрации соответствующего входящего документа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 xml:space="preserve">Ввод сведений </w:t>
            </w:r>
            <w:r w:rsidRPr="005D3E00">
              <w:t xml:space="preserve">о представленных в Избирательную комиссию Кемеровской области </w:t>
            </w:r>
            <w:r w:rsidRPr="005D3E00">
              <w:rPr>
                <w:color w:val="000000"/>
              </w:rPr>
              <w:t>– Кузбасса</w:t>
            </w:r>
            <w:r w:rsidRPr="005D3E00">
              <w:t xml:space="preserve"> печатных агитационных материалах </w:t>
            </w:r>
            <w:r w:rsidRPr="005D3E00">
              <w:rPr>
                <w:bCs/>
              </w:rPr>
              <w:t>(«Агитация»)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 чем через четыре часа после регистрации соответствующего входящего документа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 xml:space="preserve">Ввод сведений </w:t>
            </w:r>
            <w:r w:rsidRPr="005D3E00">
              <w:t xml:space="preserve">о </w:t>
            </w:r>
            <w:r w:rsidRPr="005D3E00">
              <w:rPr>
                <w:rStyle w:val="ac"/>
              </w:rPr>
              <w:t xml:space="preserve">вопросах, рассмотренных на заседании рабочей группы </w:t>
            </w:r>
            <w:r w:rsidRPr="005D3E00">
              <w:t>по информационным спорам и иным вопросам информационного обеспечения выборов</w:t>
            </w:r>
            <w:r w:rsidRPr="005D3E00">
              <w:rPr>
                <w:rStyle w:val="ac"/>
              </w:rPr>
              <w:t>, и принятых ею решениях</w:t>
            </w:r>
            <w:r w:rsidRPr="005D3E00">
              <w:rPr>
                <w:bCs/>
              </w:rPr>
              <w:t xml:space="preserve"> («Агитация»)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позднее, чем на следующий рабочий день после проведения заседания рабочей группы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7B1A11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Ввод сведений о членах </w:t>
            </w:r>
            <w:r w:rsidR="007B1A11">
              <w:rPr>
                <w:sz w:val="24"/>
                <w:szCs w:val="24"/>
              </w:rPr>
              <w:t>И</w:t>
            </w:r>
            <w:r w:rsidRPr="005D3E00">
              <w:rPr>
                <w:sz w:val="24"/>
                <w:szCs w:val="24"/>
              </w:rPr>
              <w:t>збирательн</w:t>
            </w:r>
            <w:r w:rsidR="007B1A11">
              <w:rPr>
                <w:sz w:val="24"/>
                <w:szCs w:val="24"/>
              </w:rPr>
              <w:t>ой</w:t>
            </w:r>
            <w:r w:rsidRPr="005D3E00">
              <w:rPr>
                <w:sz w:val="24"/>
                <w:szCs w:val="24"/>
              </w:rPr>
              <w:t xml:space="preserve"> комисси</w:t>
            </w:r>
            <w:r w:rsidR="007B1A11">
              <w:rPr>
                <w:sz w:val="24"/>
                <w:szCs w:val="24"/>
              </w:rPr>
              <w:t>и</w:t>
            </w:r>
            <w:r w:rsidRPr="005D3E00">
              <w:rPr>
                <w:sz w:val="24"/>
                <w:szCs w:val="24"/>
              </w:rPr>
              <w:t xml:space="preserve"> </w:t>
            </w:r>
            <w:r w:rsidR="007B1A11" w:rsidRPr="007B1A11">
              <w:rPr>
                <w:sz w:val="24"/>
                <w:szCs w:val="24"/>
              </w:rPr>
              <w:t xml:space="preserve">Кемеровской области – Кузбасса </w:t>
            </w:r>
            <w:r w:rsidRPr="005D3E00">
              <w:rPr>
                <w:sz w:val="24"/>
                <w:szCs w:val="24"/>
              </w:rPr>
              <w:t>с правом совещательного голоса, назначенных кандидатами («Кадры»)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Прием </w:t>
            </w:r>
            <w:proofErr w:type="gramStart"/>
            <w:r w:rsidRPr="005D3E00">
              <w:rPr>
                <w:sz w:val="24"/>
                <w:szCs w:val="24"/>
              </w:rPr>
              <w:t>от</w:t>
            </w:r>
            <w:proofErr w:type="gramEnd"/>
            <w:r w:rsidRPr="005D3E00">
              <w:rPr>
                <w:sz w:val="24"/>
                <w:szCs w:val="24"/>
              </w:rPr>
              <w:t xml:space="preserve">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827" w:type="dxa"/>
          </w:tcPr>
          <w:p w:rsidR="005D3E00" w:rsidRPr="005D3E00" w:rsidRDefault="005D3E00" w:rsidP="007B1A11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По мере назначения членов </w:t>
            </w:r>
            <w:r w:rsidR="007B1A11">
              <w:rPr>
                <w:sz w:val="24"/>
                <w:szCs w:val="24"/>
              </w:rPr>
              <w:t>И</w:t>
            </w:r>
            <w:r w:rsidRPr="005D3E00">
              <w:rPr>
                <w:sz w:val="24"/>
                <w:szCs w:val="24"/>
              </w:rPr>
              <w:t>збирательн</w:t>
            </w:r>
            <w:r w:rsidR="007B1A11">
              <w:rPr>
                <w:sz w:val="24"/>
                <w:szCs w:val="24"/>
              </w:rPr>
              <w:t>ой</w:t>
            </w:r>
            <w:r w:rsidRPr="005D3E00">
              <w:rPr>
                <w:sz w:val="24"/>
                <w:szCs w:val="24"/>
              </w:rPr>
              <w:t xml:space="preserve"> комисси</w:t>
            </w:r>
            <w:r w:rsidR="007B1A11">
              <w:rPr>
                <w:sz w:val="24"/>
                <w:szCs w:val="24"/>
              </w:rPr>
              <w:t>и</w:t>
            </w:r>
            <w:r w:rsidRPr="005D3E00">
              <w:rPr>
                <w:sz w:val="24"/>
                <w:szCs w:val="24"/>
              </w:rPr>
              <w:t xml:space="preserve"> </w:t>
            </w:r>
            <w:r w:rsidR="007B1A11" w:rsidRPr="007B1A11">
              <w:rPr>
                <w:sz w:val="24"/>
                <w:szCs w:val="24"/>
              </w:rPr>
              <w:t xml:space="preserve">Кемеровской области – Кузбасса </w:t>
            </w:r>
            <w:r w:rsidRPr="005D3E00">
              <w:rPr>
                <w:sz w:val="24"/>
                <w:szCs w:val="24"/>
              </w:rPr>
              <w:t>с правом совещательного голоса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proofErr w:type="gramStart"/>
            <w:r w:rsidRPr="005D3E00">
              <w:rPr>
                <w:bCs/>
              </w:rPr>
              <w:t xml:space="preserve">Ввод и передача сведений о документах строгой отчетности: о количестве, о дате передачи (получения), об утраченных (количестве) </w:t>
            </w:r>
            <w:r w:rsidRPr="005D3E00">
              <w:t>(«Документы строгой отчетности»)</w:t>
            </w:r>
            <w:proofErr w:type="gramEnd"/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ИКСРФ,</w:t>
            </w:r>
          </w:p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 течение одного дня после поступления информации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В случае проведения голосования в течение нескольких дней подряд – формирование и передача списка отчетных времен (отчетное время – 15.00 и 20.00) для каждого дня голосования, кроме последнего</w:t>
            </w:r>
            <w:r w:rsidRPr="005D3E00">
              <w:rPr>
                <w:bCs/>
              </w:rPr>
              <w:br/>
              <w:t>(задача «Итоги»)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позднее, чем за пять дней до даты голосования</w:t>
            </w:r>
          </w:p>
          <w:p w:rsidR="005D3E00" w:rsidRPr="005D3E00" w:rsidRDefault="005D3E00" w:rsidP="006B42EC">
            <w:pPr>
              <w:rPr>
                <w:sz w:val="24"/>
                <w:szCs w:val="24"/>
              </w:rPr>
            </w:pP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Формирование и передача списка отчетных времен для дня (последнего дня) голосования (отчетное время – 10.00, 12.00, 15.00 и 18.00)</w:t>
            </w:r>
            <w:r w:rsidRPr="005D3E00">
              <w:rPr>
                <w:bCs/>
              </w:rPr>
              <w:br/>
              <w:t>(задача «Итоги»)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позднее, чем за пять дней до даты голосования</w:t>
            </w:r>
          </w:p>
          <w:p w:rsidR="005D3E00" w:rsidRPr="005D3E00" w:rsidRDefault="005D3E00" w:rsidP="006B42EC">
            <w:pPr>
              <w:rPr>
                <w:sz w:val="24"/>
                <w:szCs w:val="24"/>
              </w:rPr>
            </w:pP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Формирование и передача описаний протоколов голосования об итогах голосования («Описание протоколов голосования»)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позднее, чем за пять дней до даты голосования</w:t>
            </w:r>
          </w:p>
          <w:p w:rsidR="005D3E00" w:rsidRPr="005D3E00" w:rsidRDefault="005D3E00" w:rsidP="006B42EC">
            <w:pPr>
              <w:rPr>
                <w:sz w:val="24"/>
                <w:szCs w:val="24"/>
              </w:rPr>
            </w:pP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5E2408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 xml:space="preserve">При применении КОИБ – формирование и передача в нижестоящие комиссии описания бюллетеня для голосования </w:t>
            </w:r>
            <w:r w:rsidRPr="005D3E00">
              <w:rPr>
                <w:bCs/>
              </w:rPr>
              <w:br/>
              <w:t>(задача «Кандидаты и избирательные объединения»)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 xml:space="preserve">Не </w:t>
            </w:r>
            <w:proofErr w:type="gramStart"/>
            <w:r w:rsidRPr="005D3E00">
              <w:rPr>
                <w:color w:val="auto"/>
                <w:sz w:val="24"/>
                <w:szCs w:val="24"/>
              </w:rPr>
              <w:t>позднее</w:t>
            </w:r>
            <w:proofErr w:type="gramEnd"/>
            <w:r w:rsidRPr="005D3E00">
              <w:rPr>
                <w:color w:val="auto"/>
                <w:sz w:val="24"/>
                <w:szCs w:val="24"/>
              </w:rPr>
              <w:t xml:space="preserve"> чем за два дня до дня (первого дня) голосования</w:t>
            </w:r>
          </w:p>
        </w:tc>
      </w:tr>
      <w:tr w:rsidR="005D3E00" w:rsidRPr="005D3E00" w:rsidTr="006B42EC">
        <w:trPr>
          <w:cantSplit/>
          <w:trHeight w:hRule="exact" w:val="1985"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 xml:space="preserve">Формирование и передача в участковые избирательные комиссии исходных данных, необходимых для формирования протоколов об итогах голосования с машиночитаемым кодом и для использования </w:t>
            </w:r>
            <w:r w:rsidRPr="005D3E00">
              <w:rPr>
                <w:sz w:val="24"/>
                <w:szCs w:val="24"/>
              </w:rPr>
              <w:t>в программном обеспечении «Интерактивный рабочий блокнот УИК»</w:t>
            </w:r>
            <w:r w:rsidRPr="005D3E00">
              <w:rPr>
                <w:color w:val="auto"/>
                <w:sz w:val="24"/>
                <w:szCs w:val="24"/>
              </w:rPr>
              <w:br/>
              <w:t>(задача «Работа с QR-кодом»)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3E00" w:rsidRPr="005D3E00" w:rsidRDefault="005D3E00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Передача представителю УИК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За десять дней до дня (первого дня) голосования;</w:t>
            </w:r>
            <w:r w:rsidRPr="005D3E00">
              <w:rPr>
                <w:color w:val="auto"/>
                <w:sz w:val="24"/>
                <w:szCs w:val="24"/>
              </w:rPr>
              <w:br/>
              <w:t xml:space="preserve">в случае необходимости актуализации данных – по мере поступления информации, но не </w:t>
            </w:r>
            <w:proofErr w:type="gramStart"/>
            <w:r w:rsidRPr="005D3E00">
              <w:rPr>
                <w:color w:val="auto"/>
                <w:sz w:val="24"/>
                <w:szCs w:val="24"/>
              </w:rPr>
              <w:t>позднее</w:t>
            </w:r>
            <w:proofErr w:type="gramEnd"/>
            <w:r w:rsidRPr="005D3E00">
              <w:rPr>
                <w:color w:val="auto"/>
                <w:sz w:val="24"/>
                <w:szCs w:val="24"/>
              </w:rPr>
              <w:t xml:space="preserve"> чем за три дня до дня (первого дня) голосования</w:t>
            </w:r>
          </w:p>
        </w:tc>
      </w:tr>
      <w:tr w:rsidR="005D3E00" w:rsidRPr="005D3E00" w:rsidTr="005D3E00">
        <w:trPr>
          <w:cantSplit/>
          <w:trHeight w:hRule="exact" w:val="1093"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Формирование исходных данных для КОИБ</w:t>
            </w:r>
            <w:r w:rsidRPr="005D3E00">
              <w:rPr>
                <w:color w:val="auto"/>
                <w:sz w:val="24"/>
                <w:szCs w:val="24"/>
              </w:rPr>
              <w:br/>
              <w:t>(задача «Взаимодействие с КОИБ»)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3E00" w:rsidRPr="005D3E00" w:rsidRDefault="005D3E00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Передача представителю УИК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 xml:space="preserve">Не </w:t>
            </w:r>
            <w:proofErr w:type="gramStart"/>
            <w:r w:rsidRPr="005D3E00">
              <w:rPr>
                <w:color w:val="auto"/>
                <w:sz w:val="24"/>
                <w:szCs w:val="24"/>
              </w:rPr>
              <w:t>позднее</w:t>
            </w:r>
            <w:proofErr w:type="gramEnd"/>
            <w:r w:rsidRPr="005D3E00">
              <w:rPr>
                <w:color w:val="auto"/>
                <w:sz w:val="24"/>
                <w:szCs w:val="24"/>
              </w:rPr>
              <w:t xml:space="preserve"> чем за два дня до дня (первого дня) голосования</w:t>
            </w:r>
          </w:p>
        </w:tc>
      </w:tr>
      <w:tr w:rsidR="005D3E00" w:rsidRPr="005D3E00" w:rsidTr="005D3E00">
        <w:trPr>
          <w:cantSplit/>
          <w:trHeight w:hRule="exact" w:val="1504"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Ввод и передача данных об открытии помещений для голосования на участке, о количестве проголосовавших досрочно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Прием </w:t>
            </w:r>
            <w:proofErr w:type="gramStart"/>
            <w:r w:rsidRPr="005D3E00">
              <w:rPr>
                <w:sz w:val="24"/>
                <w:szCs w:val="24"/>
              </w:rPr>
              <w:t>от</w:t>
            </w:r>
            <w:proofErr w:type="gramEnd"/>
            <w:r w:rsidRPr="005D3E00">
              <w:rPr>
                <w:sz w:val="24"/>
                <w:szCs w:val="24"/>
              </w:rPr>
              <w:t xml:space="preserve">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По мере поступления информации, но не позднее 8 часов 10 минут местного времени в день голосования 10 сентября 2023 года</w:t>
            </w:r>
          </w:p>
        </w:tc>
      </w:tr>
      <w:tr w:rsidR="005D3E00" w:rsidRPr="005D3E00" w:rsidTr="005D3E00">
        <w:trPr>
          <w:cantSplit/>
          <w:trHeight w:val="2820"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F83DBB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 xml:space="preserve">В случае принятия решения о проведении голосования в течение нескольких дней подряд </w:t>
            </w:r>
            <w:r>
              <w:rPr>
                <w:color w:val="auto"/>
                <w:sz w:val="24"/>
                <w:szCs w:val="24"/>
              </w:rPr>
              <w:t xml:space="preserve">– </w:t>
            </w:r>
            <w:r w:rsidRPr="00F83DBB">
              <w:rPr>
                <w:color w:val="auto"/>
                <w:sz w:val="24"/>
                <w:szCs w:val="24"/>
              </w:rPr>
              <w:t>ввод и передача сведений о числе избирателей, включенных в список избирателей, об общем числе избирателей, получивших избирательные бюллетени (включая сведения о досрочном голосовании групп избирателей), о количестве избирателей, получивших бюллетени вне помещения для голосования</w:t>
            </w:r>
            <w:r w:rsidRPr="00F83DBB">
              <w:rPr>
                <w:color w:val="auto"/>
                <w:sz w:val="24"/>
                <w:szCs w:val="24"/>
              </w:rPr>
              <w:br/>
              <w:t>(</w:t>
            </w:r>
            <w:r>
              <w:rPr>
                <w:color w:val="auto"/>
                <w:sz w:val="24"/>
                <w:szCs w:val="24"/>
              </w:rPr>
              <w:t xml:space="preserve">задача </w:t>
            </w:r>
            <w:r w:rsidRPr="00F83DBB">
              <w:rPr>
                <w:color w:val="auto"/>
                <w:sz w:val="24"/>
                <w:szCs w:val="24"/>
              </w:rPr>
              <w:t>«Итоги»)</w:t>
            </w:r>
          </w:p>
        </w:tc>
        <w:tc>
          <w:tcPr>
            <w:tcW w:w="2410" w:type="dxa"/>
          </w:tcPr>
          <w:p w:rsidR="005D3E00" w:rsidRPr="00F83DBB" w:rsidRDefault="005D3E00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 xml:space="preserve">Прием </w:t>
            </w:r>
            <w:proofErr w:type="gramStart"/>
            <w:r w:rsidRPr="00F83DBB">
              <w:rPr>
                <w:color w:val="auto"/>
                <w:sz w:val="24"/>
                <w:szCs w:val="24"/>
              </w:rPr>
              <w:t>от</w:t>
            </w:r>
            <w:proofErr w:type="gramEnd"/>
            <w:r w:rsidRPr="00F83DBB">
              <w:rPr>
                <w:color w:val="auto"/>
                <w:sz w:val="24"/>
                <w:szCs w:val="24"/>
              </w:rPr>
              <w:t xml:space="preserve"> ТИК</w:t>
            </w:r>
          </w:p>
        </w:tc>
        <w:tc>
          <w:tcPr>
            <w:tcW w:w="2268" w:type="dxa"/>
          </w:tcPr>
          <w:p w:rsidR="005D3E00" w:rsidRPr="00F83DBB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Передача в ИКСРФ</w:t>
            </w:r>
          </w:p>
        </w:tc>
        <w:tc>
          <w:tcPr>
            <w:tcW w:w="3827" w:type="dxa"/>
          </w:tcPr>
          <w:p w:rsidR="005D3E00" w:rsidRPr="00F83DBB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Не позднее 30 минут с момента истечения отчетного времени на 15.00 и 20.00 (время местное) в каждый день голосования, кроме последнего</w:t>
            </w:r>
          </w:p>
        </w:tc>
      </w:tr>
      <w:tr w:rsidR="005D3E00" w:rsidRPr="005D3E00" w:rsidTr="005D3E00">
        <w:trPr>
          <w:cantSplit/>
          <w:trHeight w:val="1536"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F83DBB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Ввод и передача сведений о числе избирателей, получивших избирательные бюллетени в день (последний день) голосования (по отчетным временам)</w:t>
            </w:r>
            <w:r w:rsidRPr="00F83DBB">
              <w:rPr>
                <w:color w:val="auto"/>
                <w:sz w:val="24"/>
                <w:szCs w:val="24"/>
              </w:rPr>
              <w:br/>
              <w:t>(</w:t>
            </w:r>
            <w:r>
              <w:rPr>
                <w:color w:val="auto"/>
                <w:sz w:val="24"/>
                <w:szCs w:val="24"/>
              </w:rPr>
              <w:t xml:space="preserve">задача </w:t>
            </w:r>
            <w:r w:rsidRPr="00F83DBB">
              <w:rPr>
                <w:color w:val="auto"/>
                <w:sz w:val="24"/>
                <w:szCs w:val="24"/>
              </w:rPr>
              <w:t xml:space="preserve">«Итоги») </w:t>
            </w:r>
          </w:p>
        </w:tc>
        <w:tc>
          <w:tcPr>
            <w:tcW w:w="2410" w:type="dxa"/>
          </w:tcPr>
          <w:p w:rsidR="005D3E00" w:rsidRPr="00F83DBB" w:rsidRDefault="005D3E00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 xml:space="preserve">Прием </w:t>
            </w:r>
            <w:proofErr w:type="gramStart"/>
            <w:r w:rsidRPr="00F83DBB">
              <w:rPr>
                <w:color w:val="auto"/>
                <w:sz w:val="24"/>
                <w:szCs w:val="24"/>
              </w:rPr>
              <w:t>от</w:t>
            </w:r>
            <w:proofErr w:type="gramEnd"/>
            <w:r w:rsidRPr="00F83DBB">
              <w:rPr>
                <w:color w:val="auto"/>
                <w:sz w:val="24"/>
                <w:szCs w:val="24"/>
              </w:rPr>
              <w:t xml:space="preserve"> ТИК</w:t>
            </w:r>
          </w:p>
        </w:tc>
        <w:tc>
          <w:tcPr>
            <w:tcW w:w="2268" w:type="dxa"/>
          </w:tcPr>
          <w:p w:rsidR="005D3E00" w:rsidRPr="00F83DBB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Передача в ИКСРФ</w:t>
            </w:r>
          </w:p>
        </w:tc>
        <w:tc>
          <w:tcPr>
            <w:tcW w:w="3827" w:type="dxa"/>
          </w:tcPr>
          <w:p w:rsidR="005D3E00" w:rsidRPr="00F83DBB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Не позднее 30 минут с момента истечения отчетного времени на 10.00, 12.00, 15.00, 18.00 (время местное) в день (последний день) голосования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a4"/>
              <w:rPr>
                <w:rFonts w:ascii="Times New Roman" w:hAnsi="Times New Roman"/>
                <w:szCs w:val="24"/>
              </w:rPr>
            </w:pPr>
            <w:r w:rsidRPr="005D3E00">
              <w:rPr>
                <w:rFonts w:ascii="Times New Roman" w:hAnsi="Times New Roman"/>
                <w:szCs w:val="24"/>
              </w:rPr>
              <w:t>Ввод и передача данных о гашении неиспользованных избирательных бюллетеней («Документы строгой отчетности»)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Прием </w:t>
            </w:r>
            <w:proofErr w:type="gramStart"/>
            <w:r w:rsidRPr="005D3E00">
              <w:rPr>
                <w:sz w:val="24"/>
                <w:szCs w:val="24"/>
              </w:rPr>
              <w:t>от</w:t>
            </w:r>
            <w:proofErr w:type="gramEnd"/>
            <w:r w:rsidRPr="005D3E00">
              <w:rPr>
                <w:sz w:val="24"/>
                <w:szCs w:val="24"/>
              </w:rPr>
              <w:t xml:space="preserve">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После закрытия УИК, но не позднее 30 минут с момента получения Акта о гашении неиспользованных избирательных бюллетеней 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Ввод (в том числе путем распознавания машиночитаемого кода) и передача данных протоколов участковых избирательных комиссий об итогах голосования</w:t>
            </w:r>
            <w:r w:rsidRPr="005D3E00">
              <w:rPr>
                <w:sz w:val="24"/>
                <w:szCs w:val="24"/>
              </w:rPr>
              <w:br/>
              <w:t>(задача «Итоги»)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Прием </w:t>
            </w:r>
            <w:proofErr w:type="gramStart"/>
            <w:r w:rsidRPr="005D3E00">
              <w:rPr>
                <w:sz w:val="24"/>
                <w:szCs w:val="24"/>
              </w:rPr>
              <w:t>от</w:t>
            </w:r>
            <w:proofErr w:type="gramEnd"/>
            <w:r w:rsidRPr="005D3E00">
              <w:rPr>
                <w:sz w:val="24"/>
                <w:szCs w:val="24"/>
              </w:rPr>
              <w:t xml:space="preserve">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827" w:type="dxa"/>
          </w:tcPr>
          <w:p w:rsidR="005D3E00" w:rsidRPr="005D3E00" w:rsidRDefault="005D3E00" w:rsidP="005D3E00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По мере ввода данных, начиная с 2</w:t>
            </w:r>
            <w:r>
              <w:rPr>
                <w:sz w:val="24"/>
                <w:szCs w:val="24"/>
              </w:rPr>
              <w:t>0</w:t>
            </w:r>
            <w:r w:rsidRPr="005D3E00">
              <w:rPr>
                <w:sz w:val="24"/>
                <w:szCs w:val="24"/>
              </w:rPr>
              <w:t xml:space="preserve"> часов 00 минут местного времени 10 сентября 2023 года, каждый час до окончания ввода данных протоколов всех УИК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Передача сведений о дате и времени подписания протоколов об итогах голосования ТИК </w:t>
            </w:r>
          </w:p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(«Итоги»)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Прием </w:t>
            </w:r>
            <w:proofErr w:type="gramStart"/>
            <w:r w:rsidRPr="005D3E00">
              <w:rPr>
                <w:sz w:val="24"/>
                <w:szCs w:val="24"/>
              </w:rPr>
              <w:t>от</w:t>
            </w:r>
            <w:proofErr w:type="gramEnd"/>
            <w:r w:rsidRPr="005D3E00">
              <w:rPr>
                <w:sz w:val="24"/>
                <w:szCs w:val="24"/>
              </w:rPr>
              <w:t xml:space="preserve">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 одного часа после подписания протоколов ТИК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информации об определении результатов выборов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 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7B1A11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 течение одного дня после принятия постановления Избирательной комиссией Кемеровской области</w:t>
            </w:r>
            <w:r w:rsidR="007B1A11">
              <w:rPr>
                <w:sz w:val="24"/>
                <w:szCs w:val="24"/>
              </w:rPr>
              <w:t xml:space="preserve"> – Кузбасса </w:t>
            </w:r>
            <w:r w:rsidRPr="005D3E00">
              <w:rPr>
                <w:sz w:val="24"/>
                <w:szCs w:val="24"/>
              </w:rPr>
              <w:t>об определении результатов выборов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Размещение сведений о ходе и предварительных итогах избирательной кампании на сайте Избирательной комиссии Кемеровской области</w:t>
            </w:r>
            <w:r w:rsidR="006905A4">
              <w:rPr>
                <w:sz w:val="24"/>
                <w:szCs w:val="24"/>
              </w:rPr>
              <w:t xml:space="preserve"> – Кузбасса </w:t>
            </w:r>
            <w:r w:rsidRPr="005D3E00">
              <w:rPr>
                <w:sz w:val="24"/>
                <w:szCs w:val="24"/>
              </w:rPr>
              <w:t xml:space="preserve"> </w:t>
            </w:r>
            <w:proofErr w:type="gramStart"/>
            <w:r w:rsidRPr="005D3E00">
              <w:rPr>
                <w:sz w:val="24"/>
                <w:szCs w:val="24"/>
              </w:rPr>
              <w:t>Интернет-портала</w:t>
            </w:r>
            <w:proofErr w:type="gramEnd"/>
            <w:r w:rsidRPr="005D3E00">
              <w:rPr>
                <w:sz w:val="24"/>
                <w:szCs w:val="24"/>
              </w:rPr>
              <w:t xml:space="preserve"> ГАС «Выборы»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Контроль и утверждение данных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905A4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 соответствии с Инструкцией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</w:t>
            </w:r>
            <w:r w:rsidR="006905A4">
              <w:rPr>
                <w:sz w:val="24"/>
                <w:szCs w:val="24"/>
              </w:rPr>
              <w:t>.</w:t>
            </w:r>
          </w:p>
        </w:tc>
      </w:tr>
    </w:tbl>
    <w:p w:rsidR="005D3E00" w:rsidRPr="00B16E88" w:rsidRDefault="005D3E00" w:rsidP="005D3E00">
      <w:r w:rsidRPr="00B16E88">
        <w:br w:type="page"/>
      </w:r>
    </w:p>
    <w:p w:rsidR="006905A4" w:rsidRDefault="006905A4" w:rsidP="005E2408">
      <w:pPr>
        <w:pStyle w:val="ConsPlusNormal"/>
        <w:ind w:left="849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905A4" w:rsidRDefault="007B1A11" w:rsidP="005E2408">
      <w:pPr>
        <w:pStyle w:val="ConsPlusNormal"/>
        <w:ind w:left="84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7B1A11">
        <w:rPr>
          <w:rFonts w:ascii="Times New Roman" w:hAnsi="Times New Roman" w:cs="Times New Roman"/>
          <w:sz w:val="24"/>
          <w:szCs w:val="24"/>
        </w:rPr>
        <w:t>Регламенту перевода Государственной автоматизированной системы Российской Федерации «Выборы» в режим подготовки и проведения выборов в единый день голосования 10 сентября 2023 года в Кемеровской области – Кузбассе</w:t>
      </w:r>
    </w:p>
    <w:p w:rsidR="005D3E00" w:rsidRPr="00B16E88" w:rsidRDefault="005D3E00" w:rsidP="005D3E00">
      <w:pPr>
        <w:rPr>
          <w:rFonts w:ascii="Arial" w:hAnsi="Arial" w:cs="Arial"/>
        </w:rPr>
      </w:pPr>
    </w:p>
    <w:p w:rsidR="005D3E00" w:rsidRDefault="005D3E00" w:rsidP="006B42EC">
      <w:pPr>
        <w:pStyle w:val="8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AA0B2F">
        <w:rPr>
          <w:rFonts w:ascii="Times New Roman" w:hAnsi="Times New Roman"/>
          <w:b/>
          <w:sz w:val="28"/>
          <w:szCs w:val="28"/>
        </w:rPr>
        <w:t xml:space="preserve">Регламент обмена информацией при использовании ГАС «Выборы» в режиме подготовки и проведения выборов депутатов </w:t>
      </w:r>
      <w:r w:rsidR="006905A4" w:rsidRPr="00AA0B2F">
        <w:rPr>
          <w:rFonts w:ascii="Times New Roman" w:hAnsi="Times New Roman"/>
          <w:b/>
          <w:sz w:val="28"/>
          <w:szCs w:val="28"/>
        </w:rPr>
        <w:t>Законодательного Собрания Кемеровской области – Кузбасса созыва 2023-2028 гг.</w:t>
      </w:r>
    </w:p>
    <w:p w:rsidR="006905A4" w:rsidRPr="006905A4" w:rsidRDefault="006905A4" w:rsidP="006905A4"/>
    <w:tbl>
      <w:tblPr>
        <w:tblW w:w="14095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"/>
        <w:gridCol w:w="5528"/>
        <w:gridCol w:w="2127"/>
        <w:gridCol w:w="1984"/>
        <w:gridCol w:w="3544"/>
      </w:tblGrid>
      <w:tr w:rsidR="005D3E00" w:rsidRPr="00EE6BAC" w:rsidTr="006B42EC">
        <w:trPr>
          <w:cantSplit/>
          <w:tblHeader/>
        </w:trPr>
        <w:tc>
          <w:tcPr>
            <w:tcW w:w="912" w:type="dxa"/>
            <w:vAlign w:val="center"/>
          </w:tcPr>
          <w:p w:rsidR="005D3E00" w:rsidRPr="009A2D88" w:rsidRDefault="005D3E00" w:rsidP="006B42EC">
            <w:pPr>
              <w:jc w:val="center"/>
              <w:rPr>
                <w:b/>
                <w:bCs/>
                <w:sz w:val="24"/>
                <w:szCs w:val="24"/>
              </w:rPr>
            </w:pPr>
            <w:r w:rsidRPr="009A2D8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A2D8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A2D8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528" w:type="dxa"/>
            <w:vAlign w:val="center"/>
          </w:tcPr>
          <w:p w:rsidR="005D3E00" w:rsidRPr="006905A4" w:rsidRDefault="005D3E00" w:rsidP="006905A4">
            <w:pPr>
              <w:jc w:val="center"/>
              <w:rPr>
                <w:b/>
                <w:sz w:val="24"/>
                <w:szCs w:val="24"/>
              </w:rPr>
            </w:pPr>
            <w:r w:rsidRPr="006905A4">
              <w:rPr>
                <w:b/>
                <w:sz w:val="24"/>
                <w:szCs w:val="24"/>
              </w:rPr>
              <w:t xml:space="preserve">Наименования технологической </w:t>
            </w:r>
            <w:r w:rsidRPr="006905A4">
              <w:rPr>
                <w:b/>
                <w:sz w:val="24"/>
                <w:szCs w:val="24"/>
              </w:rPr>
              <w:br/>
              <w:t xml:space="preserve">операции и задачи, обеспечивающей </w:t>
            </w:r>
            <w:r w:rsidRPr="006905A4">
              <w:rPr>
                <w:b/>
                <w:sz w:val="24"/>
                <w:szCs w:val="24"/>
              </w:rPr>
              <w:br/>
              <w:t>ее выполнение</w:t>
            </w:r>
          </w:p>
        </w:tc>
        <w:tc>
          <w:tcPr>
            <w:tcW w:w="2127" w:type="dxa"/>
            <w:vAlign w:val="center"/>
          </w:tcPr>
          <w:p w:rsidR="005D3E00" w:rsidRPr="009A2D88" w:rsidRDefault="005D3E00" w:rsidP="006B42EC">
            <w:pPr>
              <w:jc w:val="center"/>
              <w:rPr>
                <w:b/>
                <w:bCs/>
                <w:sz w:val="24"/>
                <w:szCs w:val="24"/>
              </w:rPr>
            </w:pPr>
            <w:r w:rsidRPr="009A2D88">
              <w:rPr>
                <w:b/>
                <w:bCs/>
                <w:sz w:val="24"/>
                <w:szCs w:val="24"/>
              </w:rPr>
              <w:t xml:space="preserve">Действия в Избирательной комиссии Кемеровской области </w:t>
            </w:r>
            <w:r w:rsidR="006905A4">
              <w:rPr>
                <w:b/>
                <w:bCs/>
                <w:sz w:val="24"/>
                <w:szCs w:val="24"/>
              </w:rPr>
              <w:t xml:space="preserve">– Кузбасса </w:t>
            </w:r>
            <w:r w:rsidRPr="009A2D88">
              <w:rPr>
                <w:b/>
                <w:bCs/>
                <w:sz w:val="24"/>
                <w:szCs w:val="24"/>
              </w:rPr>
              <w:t>(ИКСРФ)</w:t>
            </w:r>
          </w:p>
        </w:tc>
        <w:tc>
          <w:tcPr>
            <w:tcW w:w="1984" w:type="dxa"/>
            <w:vAlign w:val="center"/>
          </w:tcPr>
          <w:p w:rsidR="005D3E00" w:rsidRPr="009A2D88" w:rsidRDefault="005D3E00" w:rsidP="006B42EC">
            <w:pPr>
              <w:jc w:val="center"/>
              <w:rPr>
                <w:b/>
                <w:bCs/>
                <w:sz w:val="24"/>
                <w:szCs w:val="24"/>
              </w:rPr>
            </w:pPr>
            <w:r w:rsidRPr="009A2D88">
              <w:rPr>
                <w:b/>
                <w:bCs/>
                <w:sz w:val="24"/>
                <w:szCs w:val="24"/>
              </w:rPr>
              <w:t>Действия</w:t>
            </w:r>
            <w:r w:rsidRPr="009A2D88">
              <w:rPr>
                <w:rStyle w:val="af5"/>
                <w:b/>
                <w:bCs/>
                <w:sz w:val="24"/>
                <w:szCs w:val="24"/>
              </w:rPr>
              <w:footnoteReference w:id="1"/>
            </w:r>
            <w:r w:rsidRPr="009A2D88">
              <w:rPr>
                <w:b/>
                <w:bCs/>
                <w:sz w:val="24"/>
                <w:szCs w:val="24"/>
              </w:rPr>
              <w:t xml:space="preserve"> в территориальной избирательной комиссии (ТИК)</w:t>
            </w:r>
          </w:p>
        </w:tc>
        <w:tc>
          <w:tcPr>
            <w:tcW w:w="3544" w:type="dxa"/>
            <w:vAlign w:val="center"/>
          </w:tcPr>
          <w:p w:rsidR="005D3E00" w:rsidRPr="009A2D88" w:rsidRDefault="005D3E00" w:rsidP="006B42EC">
            <w:pPr>
              <w:ind w:left="-23" w:firstLine="145"/>
              <w:jc w:val="center"/>
              <w:rPr>
                <w:b/>
                <w:bCs/>
                <w:sz w:val="24"/>
                <w:szCs w:val="24"/>
              </w:rPr>
            </w:pPr>
            <w:r w:rsidRPr="009A2D88">
              <w:rPr>
                <w:b/>
                <w:bCs/>
                <w:sz w:val="24"/>
                <w:szCs w:val="24"/>
              </w:rPr>
              <w:t>Сроки выполнения технологической операции</w:t>
            </w:r>
          </w:p>
        </w:tc>
      </w:tr>
      <w:tr w:rsidR="005D3E00" w:rsidRPr="005E2408" w:rsidTr="005E2408">
        <w:trPr>
          <w:cantSplit/>
          <w:trHeight w:val="1270"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D3E00" w:rsidRPr="005E2408" w:rsidRDefault="005D3E00" w:rsidP="007B1A11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Ввод и пересылка нормативн</w:t>
            </w:r>
            <w:r w:rsidR="007B1A11">
              <w:rPr>
                <w:sz w:val="24"/>
                <w:szCs w:val="24"/>
              </w:rPr>
              <w:t xml:space="preserve">ых </w:t>
            </w:r>
            <w:r w:rsidRPr="005E2408">
              <w:rPr>
                <w:sz w:val="24"/>
                <w:szCs w:val="24"/>
              </w:rPr>
              <w:t>правовых актов (НПА) и формализованных показателей, характеризующих избирательную кампанию, в нижестоящие комиссии («Право»)</w:t>
            </w:r>
          </w:p>
        </w:tc>
        <w:tc>
          <w:tcPr>
            <w:tcW w:w="2127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ТИК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544" w:type="dxa"/>
          </w:tcPr>
          <w:p w:rsidR="005D3E00" w:rsidRPr="005E2408" w:rsidRDefault="005D3E00" w:rsidP="005E2408">
            <w:pPr>
              <w:pStyle w:val="a3"/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Не </w:t>
            </w:r>
            <w:proofErr w:type="gramStart"/>
            <w:r w:rsidRPr="005E2408">
              <w:rPr>
                <w:sz w:val="24"/>
                <w:szCs w:val="24"/>
              </w:rPr>
              <w:t>позднее</w:t>
            </w:r>
            <w:proofErr w:type="gramEnd"/>
            <w:r w:rsidRPr="005E2408">
              <w:rPr>
                <w:sz w:val="24"/>
                <w:szCs w:val="24"/>
              </w:rPr>
              <w:t xml:space="preserve"> чем за 90 дней до дня голосования</w:t>
            </w:r>
          </w:p>
        </w:tc>
      </w:tr>
      <w:tr w:rsidR="005D3E00" w:rsidRPr="005E2408" w:rsidTr="005E2408">
        <w:trPr>
          <w:cantSplit/>
          <w:trHeight w:val="921"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Пересылка актуализированных справочников в нижестоящие комиссии («Справочники»)</w:t>
            </w:r>
          </w:p>
        </w:tc>
        <w:tc>
          <w:tcPr>
            <w:tcW w:w="2127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ТИК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544" w:type="dxa"/>
          </w:tcPr>
          <w:p w:rsidR="005D3E00" w:rsidRPr="005E2408" w:rsidRDefault="005D3E00" w:rsidP="005E2408">
            <w:pPr>
              <w:pStyle w:val="a3"/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Не позднее чем через день с момента актуализации данных в справочниках</w:t>
            </w:r>
          </w:p>
        </w:tc>
      </w:tr>
      <w:tr w:rsidR="005D3E00" w:rsidRPr="005E2408" w:rsidTr="005E2408">
        <w:trPr>
          <w:cantSplit/>
          <w:trHeight w:val="1346"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сведений о планируемой избирательной кампании, сформированных фрагментов классификатора избирательных комиссий («Избирательные кампании»)</w:t>
            </w:r>
          </w:p>
        </w:tc>
        <w:tc>
          <w:tcPr>
            <w:tcW w:w="2127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ТИК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544" w:type="dxa"/>
          </w:tcPr>
          <w:p w:rsidR="005D3E00" w:rsidRPr="005E2408" w:rsidRDefault="005D3E00" w:rsidP="005E2408">
            <w:pPr>
              <w:pStyle w:val="a3"/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После официального опубликования решения о назначении выборов</w:t>
            </w:r>
          </w:p>
        </w:tc>
      </w:tr>
      <w:tr w:rsidR="005D3E00" w:rsidRPr="005E2408" w:rsidTr="006B42EC">
        <w:trPr>
          <w:cantSplit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4"/>
                <w:szCs w:val="24"/>
              </w:rPr>
            </w:pPr>
          </w:p>
          <w:p w:rsidR="005D3E00" w:rsidRPr="005E2408" w:rsidRDefault="005D3E00" w:rsidP="006B42E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Формирование и передача в вышестоящие избирательные комиссии уточненных (дополненных) фрагментов классификатора избирательных комиссий («Избирательные кампании»)</w:t>
            </w:r>
          </w:p>
        </w:tc>
        <w:tc>
          <w:tcPr>
            <w:tcW w:w="2127" w:type="dxa"/>
          </w:tcPr>
          <w:p w:rsidR="005D3E00" w:rsidRPr="005E2408" w:rsidRDefault="005D3E00" w:rsidP="006B42EC">
            <w:pPr>
              <w:pStyle w:val="aa"/>
              <w:spacing w:line="240" w:lineRule="exact"/>
              <w:jc w:val="center"/>
              <w:rPr>
                <w:b/>
                <w:bCs/>
              </w:rPr>
            </w:pPr>
            <w:r w:rsidRPr="005E2408">
              <w:t xml:space="preserve">Прием </w:t>
            </w:r>
            <w:proofErr w:type="gramStart"/>
            <w:r w:rsidRPr="005E2408">
              <w:t>от</w:t>
            </w:r>
            <w:proofErr w:type="gramEnd"/>
            <w:r w:rsidRPr="005E2408">
              <w:t xml:space="preserve"> ТИК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ИКСРФ</w:t>
            </w:r>
          </w:p>
        </w:tc>
        <w:tc>
          <w:tcPr>
            <w:tcW w:w="3544" w:type="dxa"/>
          </w:tcPr>
          <w:p w:rsidR="005D3E00" w:rsidRPr="005E2408" w:rsidRDefault="005D3E00" w:rsidP="005E2408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По мере уточнения информации об УИК, но не позднее чем через один день после первого заседания комиссии</w:t>
            </w:r>
          </w:p>
        </w:tc>
      </w:tr>
      <w:tr w:rsidR="005D3E00" w:rsidRPr="005E2408" w:rsidTr="006B42EC">
        <w:trPr>
          <w:cantSplit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Передача сведений об </w:t>
            </w:r>
            <w:proofErr w:type="gramStart"/>
            <w:r w:rsidRPr="005E2408">
              <w:rPr>
                <w:sz w:val="24"/>
                <w:szCs w:val="24"/>
              </w:rPr>
              <w:t>избирателях, формирующихся в базе данных ГАС</w:t>
            </w:r>
            <w:proofErr w:type="gramEnd"/>
            <w:r w:rsidRPr="005E2408">
              <w:rPr>
                <w:sz w:val="24"/>
                <w:szCs w:val="24"/>
              </w:rPr>
              <w:t xml:space="preserve"> «Выборы» в территориальные избирательные комиссии (подсистема «Регистр избирателей, участников референдума»)</w:t>
            </w:r>
          </w:p>
        </w:tc>
        <w:tc>
          <w:tcPr>
            <w:tcW w:w="2127" w:type="dxa"/>
          </w:tcPr>
          <w:p w:rsidR="005D3E00" w:rsidRPr="005E2408" w:rsidRDefault="005D3E00" w:rsidP="006B42EC">
            <w:pPr>
              <w:pStyle w:val="aa"/>
              <w:spacing w:line="240" w:lineRule="exact"/>
              <w:jc w:val="center"/>
              <w:rPr>
                <w:b/>
                <w:bCs/>
              </w:rPr>
            </w:pPr>
            <w:r w:rsidRPr="005E2408">
              <w:t xml:space="preserve">Прием </w:t>
            </w:r>
            <w:proofErr w:type="gramStart"/>
            <w:r w:rsidRPr="005E2408">
              <w:t>от</w:t>
            </w:r>
            <w:proofErr w:type="gramEnd"/>
            <w:r w:rsidRPr="005E2408">
              <w:t xml:space="preserve"> ТИК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ИКСРФ</w:t>
            </w:r>
          </w:p>
        </w:tc>
        <w:tc>
          <w:tcPr>
            <w:tcW w:w="3544" w:type="dxa"/>
          </w:tcPr>
          <w:p w:rsidR="005D3E00" w:rsidRPr="005E2408" w:rsidRDefault="005D3E00" w:rsidP="005E2408">
            <w:pPr>
              <w:ind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По мере актуализации базы данных, но не </w:t>
            </w:r>
            <w:proofErr w:type="gramStart"/>
            <w:r w:rsidRPr="005E2408">
              <w:rPr>
                <w:sz w:val="24"/>
                <w:szCs w:val="24"/>
              </w:rPr>
              <w:t>позднее</w:t>
            </w:r>
            <w:proofErr w:type="gramEnd"/>
            <w:r w:rsidRPr="005E2408">
              <w:rPr>
                <w:sz w:val="24"/>
                <w:szCs w:val="24"/>
              </w:rPr>
              <w:t xml:space="preserve"> чем за 60 дней до дня голосования</w:t>
            </w:r>
          </w:p>
        </w:tc>
      </w:tr>
      <w:tr w:rsidR="005D3E00" w:rsidRPr="005E2408" w:rsidTr="006B42EC">
        <w:trPr>
          <w:cantSplit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Составление списков избирателей (подсистема «Регистр избирателей, участников референдума»)</w:t>
            </w:r>
          </w:p>
        </w:tc>
        <w:tc>
          <w:tcPr>
            <w:tcW w:w="2127" w:type="dxa"/>
          </w:tcPr>
          <w:p w:rsidR="005D3E00" w:rsidRPr="005E2408" w:rsidRDefault="005D3E00" w:rsidP="006B42EC">
            <w:pPr>
              <w:pStyle w:val="aa"/>
              <w:spacing w:line="240" w:lineRule="exact"/>
              <w:jc w:val="center"/>
              <w:rPr>
                <w:b/>
                <w:bCs/>
              </w:rPr>
            </w:pPr>
            <w:r w:rsidRPr="005E2408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УИК</w:t>
            </w:r>
          </w:p>
        </w:tc>
        <w:tc>
          <w:tcPr>
            <w:tcW w:w="3544" w:type="dxa"/>
            <w:shd w:val="clear" w:color="auto" w:fill="FFFFFF"/>
          </w:tcPr>
          <w:p w:rsidR="005D3E00" w:rsidRPr="005E2408" w:rsidRDefault="005D3E00" w:rsidP="005E2408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Списки составляются ТИК не </w:t>
            </w:r>
            <w:proofErr w:type="gramStart"/>
            <w:r w:rsidRPr="005E2408">
              <w:rPr>
                <w:sz w:val="24"/>
                <w:szCs w:val="24"/>
              </w:rPr>
              <w:t>позднее</w:t>
            </w:r>
            <w:proofErr w:type="gramEnd"/>
            <w:r w:rsidRPr="005E2408">
              <w:rPr>
                <w:sz w:val="24"/>
                <w:szCs w:val="24"/>
              </w:rPr>
              <w:t xml:space="preserve"> чем за 10 дней до дня голосования</w:t>
            </w:r>
          </w:p>
        </w:tc>
      </w:tr>
      <w:tr w:rsidR="005D3E00" w:rsidRPr="005E2408" w:rsidTr="006B42EC">
        <w:trPr>
          <w:cantSplit/>
          <w:trHeight w:val="1083"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Анализ сведений в базе данных подсистемы Регистр избирателей, участников референдума, выявление и передача повторяющихся записей</w:t>
            </w:r>
          </w:p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(подсистема «Регистр избирателей, участников референдума»)</w:t>
            </w:r>
          </w:p>
        </w:tc>
        <w:tc>
          <w:tcPr>
            <w:tcW w:w="2127" w:type="dxa"/>
          </w:tcPr>
          <w:p w:rsidR="005D3E00" w:rsidRPr="005E2408" w:rsidRDefault="005D3E00" w:rsidP="006B42E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ТИК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Прием от ИКСРФ, обработка сведений, передача в УИК,</w:t>
            </w:r>
          </w:p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ИКСРФ</w:t>
            </w:r>
          </w:p>
        </w:tc>
        <w:tc>
          <w:tcPr>
            <w:tcW w:w="3544" w:type="dxa"/>
          </w:tcPr>
          <w:p w:rsidR="005D3E00" w:rsidRPr="005E2408" w:rsidRDefault="005D3E00" w:rsidP="005E2408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В течение одного дня после выявления повторяющихся записей</w:t>
            </w:r>
          </w:p>
        </w:tc>
      </w:tr>
      <w:tr w:rsidR="005D3E00" w:rsidRPr="005E2408" w:rsidTr="006B42EC">
        <w:trPr>
          <w:cantSplit/>
          <w:trHeight w:val="1095"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Формирование и обработка запросов при проверке подписных листов</w:t>
            </w:r>
          </w:p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(подсистема «Регистр избирателей, участников референдума»)</w:t>
            </w:r>
          </w:p>
        </w:tc>
        <w:tc>
          <w:tcPr>
            <w:tcW w:w="2127" w:type="dxa"/>
          </w:tcPr>
          <w:p w:rsidR="005D3E00" w:rsidRPr="005E2408" w:rsidRDefault="005D3E00" w:rsidP="006B42E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ТИК.</w:t>
            </w:r>
          </w:p>
          <w:p w:rsidR="005D3E00" w:rsidRPr="005E2408" w:rsidRDefault="005D3E00" w:rsidP="006B42E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Прием </w:t>
            </w:r>
            <w:proofErr w:type="gramStart"/>
            <w:r w:rsidRPr="005E2408">
              <w:rPr>
                <w:sz w:val="24"/>
                <w:szCs w:val="24"/>
              </w:rPr>
              <w:t>от</w:t>
            </w:r>
            <w:proofErr w:type="gramEnd"/>
            <w:r w:rsidRPr="005E2408">
              <w:rPr>
                <w:sz w:val="24"/>
                <w:szCs w:val="24"/>
              </w:rPr>
              <w:t xml:space="preserve"> ТИК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Прием от ИКСРФ.</w:t>
            </w:r>
          </w:p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ИКСРФ</w:t>
            </w:r>
          </w:p>
        </w:tc>
        <w:tc>
          <w:tcPr>
            <w:tcW w:w="3544" w:type="dxa"/>
          </w:tcPr>
          <w:p w:rsidR="005D3E00" w:rsidRPr="005E2408" w:rsidRDefault="005D3E00" w:rsidP="005E2408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В течение одного дня после получения запроса</w:t>
            </w:r>
          </w:p>
        </w:tc>
      </w:tr>
      <w:tr w:rsidR="005D3E00" w:rsidRPr="005E2408" w:rsidTr="006B42EC">
        <w:trPr>
          <w:cantSplit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Пересылка перечня наименований СМИ</w:t>
            </w:r>
          </w:p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(«Агитация»)</w:t>
            </w:r>
          </w:p>
        </w:tc>
        <w:tc>
          <w:tcPr>
            <w:tcW w:w="2127" w:type="dxa"/>
          </w:tcPr>
          <w:p w:rsidR="005D3E00" w:rsidRPr="005E2408" w:rsidRDefault="005D3E00" w:rsidP="006B42E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ТИК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544" w:type="dxa"/>
          </w:tcPr>
          <w:p w:rsidR="005D3E00" w:rsidRPr="005E2408" w:rsidRDefault="005D3E00" w:rsidP="00F75FD6">
            <w:pPr>
              <w:ind w:left="-23" w:firstLine="137"/>
              <w:rPr>
                <w:sz w:val="24"/>
                <w:szCs w:val="24"/>
                <w:highlight w:val="yellow"/>
              </w:rPr>
            </w:pPr>
            <w:r w:rsidRPr="005E2408">
              <w:rPr>
                <w:sz w:val="24"/>
                <w:szCs w:val="24"/>
              </w:rPr>
              <w:t>Не позднее чем через неделю после официаль</w:t>
            </w:r>
            <w:r w:rsidRPr="005E2408">
              <w:rPr>
                <w:sz w:val="24"/>
                <w:szCs w:val="24"/>
              </w:rPr>
              <w:softHyphen/>
              <w:t>ного опубликования решения о назначении выборов</w:t>
            </w:r>
          </w:p>
        </w:tc>
      </w:tr>
      <w:tr w:rsidR="005D3E00" w:rsidRPr="005E2408" w:rsidTr="006B42EC">
        <w:trPr>
          <w:cantSplit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Формирование и передача сведений о политических партиях, заверивших списки кандидатов («Кандидаты и избирательные объединения»)</w:t>
            </w:r>
          </w:p>
        </w:tc>
        <w:tc>
          <w:tcPr>
            <w:tcW w:w="2127" w:type="dxa"/>
          </w:tcPr>
          <w:p w:rsidR="005D3E00" w:rsidRPr="005E2408" w:rsidRDefault="005D3E00" w:rsidP="006B42E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ТИК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5E2408">
              <w:rPr>
                <w:rFonts w:ascii="Times New Roman" w:hAnsi="Times New Roman"/>
                <w:szCs w:val="24"/>
              </w:rPr>
              <w:t>Прием от ИКСРФ</w:t>
            </w:r>
          </w:p>
        </w:tc>
        <w:tc>
          <w:tcPr>
            <w:tcW w:w="3544" w:type="dxa"/>
          </w:tcPr>
          <w:p w:rsidR="005D3E00" w:rsidRPr="005E2408" w:rsidRDefault="005D3E00" w:rsidP="00F75FD6">
            <w:pPr>
              <w:ind w:left="-23" w:firstLine="137"/>
              <w:rPr>
                <w:sz w:val="24"/>
                <w:szCs w:val="24"/>
                <w:highlight w:val="yellow"/>
              </w:rPr>
            </w:pPr>
            <w:r w:rsidRPr="005E2408">
              <w:rPr>
                <w:sz w:val="24"/>
                <w:szCs w:val="24"/>
              </w:rPr>
              <w:t>В течение одного дня после принятия постановления ИК Кемеровской области</w:t>
            </w:r>
            <w:r w:rsidR="00F75FD6">
              <w:rPr>
                <w:sz w:val="24"/>
                <w:szCs w:val="24"/>
              </w:rPr>
              <w:t xml:space="preserve"> – Кузбасса </w:t>
            </w: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Формирование и передача сведений о заверенных списках кандидатов по одномандатным избирательным округам («Кандидаты и избирательные объединения»)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ТИК</w:t>
            </w:r>
          </w:p>
        </w:tc>
        <w:tc>
          <w:tcPr>
            <w:tcW w:w="1984" w:type="dxa"/>
          </w:tcPr>
          <w:p w:rsidR="00F75FD6" w:rsidRPr="005E2408" w:rsidRDefault="00F75FD6" w:rsidP="006B42EC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5E2408">
              <w:rPr>
                <w:rFonts w:ascii="Times New Roman" w:hAnsi="Times New Roman"/>
                <w:szCs w:val="24"/>
              </w:rPr>
              <w:t>Прием от ИКСРФ</w:t>
            </w:r>
          </w:p>
        </w:tc>
        <w:tc>
          <w:tcPr>
            <w:tcW w:w="3544" w:type="dxa"/>
          </w:tcPr>
          <w:p w:rsidR="00F75FD6" w:rsidRPr="005E2408" w:rsidRDefault="00F75FD6" w:rsidP="00021898">
            <w:pPr>
              <w:ind w:left="-23" w:firstLine="137"/>
              <w:rPr>
                <w:sz w:val="24"/>
                <w:szCs w:val="24"/>
                <w:highlight w:val="yellow"/>
              </w:rPr>
            </w:pPr>
            <w:r w:rsidRPr="005E2408">
              <w:rPr>
                <w:sz w:val="24"/>
                <w:szCs w:val="24"/>
              </w:rPr>
              <w:t>В течение одного дня после принятия постановления ИК Кемеровской области</w:t>
            </w:r>
            <w:r>
              <w:rPr>
                <w:sz w:val="24"/>
                <w:szCs w:val="24"/>
              </w:rPr>
              <w:t xml:space="preserve"> – Кузбасса </w:t>
            </w: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Формирование и передача сведений о заверенных списках уполномоченных представителей по финансовым вопросам региональных отделений политических партий («Уполномоченные представители и доверенные лица»)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ТИК</w:t>
            </w:r>
          </w:p>
        </w:tc>
        <w:tc>
          <w:tcPr>
            <w:tcW w:w="1984" w:type="dxa"/>
          </w:tcPr>
          <w:p w:rsidR="00F75FD6" w:rsidRPr="005E2408" w:rsidRDefault="00F75FD6" w:rsidP="006B42EC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5E2408">
              <w:rPr>
                <w:rFonts w:ascii="Times New Roman" w:hAnsi="Times New Roman"/>
                <w:szCs w:val="24"/>
              </w:rPr>
              <w:t>Прием от ИКСРФ</w:t>
            </w:r>
          </w:p>
        </w:tc>
        <w:tc>
          <w:tcPr>
            <w:tcW w:w="3544" w:type="dxa"/>
          </w:tcPr>
          <w:p w:rsidR="00F75FD6" w:rsidRPr="005E2408" w:rsidRDefault="00F75FD6" w:rsidP="00021898">
            <w:pPr>
              <w:ind w:left="-23" w:firstLine="137"/>
              <w:rPr>
                <w:sz w:val="24"/>
                <w:szCs w:val="24"/>
                <w:highlight w:val="yellow"/>
              </w:rPr>
            </w:pPr>
            <w:r w:rsidRPr="005E2408">
              <w:rPr>
                <w:sz w:val="24"/>
                <w:szCs w:val="24"/>
              </w:rPr>
              <w:t>В течение одного дня после принятия постановления ИК Кемеровской области</w:t>
            </w:r>
            <w:r>
              <w:rPr>
                <w:sz w:val="24"/>
                <w:szCs w:val="24"/>
              </w:rPr>
              <w:t xml:space="preserve"> – Кузбасса </w:t>
            </w:r>
          </w:p>
        </w:tc>
      </w:tr>
      <w:tr w:rsidR="005D3E00" w:rsidRPr="005E2408" w:rsidTr="006B42EC">
        <w:trPr>
          <w:cantSplit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D3E00" w:rsidRPr="005E2408" w:rsidRDefault="005D3E00" w:rsidP="00F75FD6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Размещение сведений о политических партиях, заверивших/зарегистрировавших списки кандидатов; сведений о любом изменении статуса кандидатов, выдвинутых политическими партиями в составе регионального списка (официальный сайт Избирательной комиссии Кемеровской области</w:t>
            </w:r>
            <w:r w:rsidR="00AA0B2F">
              <w:rPr>
                <w:sz w:val="24"/>
                <w:szCs w:val="24"/>
              </w:rPr>
              <w:t xml:space="preserve"> – Кузбасса </w:t>
            </w:r>
            <w:proofErr w:type="gramStart"/>
            <w:r w:rsidRPr="005E2408">
              <w:rPr>
                <w:sz w:val="24"/>
                <w:szCs w:val="24"/>
              </w:rPr>
              <w:t>Интернет-портала</w:t>
            </w:r>
            <w:proofErr w:type="gramEnd"/>
            <w:r w:rsidRPr="005E2408">
              <w:rPr>
                <w:sz w:val="24"/>
                <w:szCs w:val="24"/>
              </w:rPr>
              <w:t xml:space="preserve"> ГАС «Выборы»)</w:t>
            </w:r>
          </w:p>
        </w:tc>
        <w:tc>
          <w:tcPr>
            <w:tcW w:w="2127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Размещение данных на сайте ИК Кемеровской </w:t>
            </w:r>
            <w:r w:rsidR="00AA0B2F" w:rsidRPr="005E2408">
              <w:rPr>
                <w:sz w:val="24"/>
                <w:szCs w:val="24"/>
              </w:rPr>
              <w:t>области</w:t>
            </w:r>
            <w:r w:rsidR="00AA0B2F">
              <w:rPr>
                <w:sz w:val="24"/>
                <w:szCs w:val="24"/>
              </w:rPr>
              <w:t xml:space="preserve"> – Кузбасса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3E00" w:rsidRPr="005E2408" w:rsidRDefault="005D3E00" w:rsidP="00F75FD6">
            <w:pPr>
              <w:ind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В соответствии с Инструкцией по размещению данных Государственной автоматизированной системы Российской Федерации «Выборы» в сети Интернет</w:t>
            </w:r>
          </w:p>
        </w:tc>
      </w:tr>
      <w:tr w:rsidR="005D3E00" w:rsidRPr="005E2408" w:rsidTr="006B42EC">
        <w:trPr>
          <w:cantSplit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D3E00" w:rsidRPr="005E2408" w:rsidRDefault="005D3E00" w:rsidP="006B42EC">
            <w:pPr>
              <w:rPr>
                <w:sz w:val="24"/>
                <w:szCs w:val="24"/>
              </w:rPr>
            </w:pPr>
            <w:proofErr w:type="gramStart"/>
            <w:r w:rsidRPr="005E2408">
              <w:rPr>
                <w:sz w:val="24"/>
                <w:szCs w:val="24"/>
              </w:rPr>
              <w:t>Формирование и передача сведений о выдвижении и регистрации кандидатов по одномандатным избирательным округам (отмене выдвижения, отказе в регистрации («Кандидаты и избирательные объединения»)</w:t>
            </w:r>
            <w:proofErr w:type="gramEnd"/>
          </w:p>
        </w:tc>
        <w:tc>
          <w:tcPr>
            <w:tcW w:w="2127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Прием </w:t>
            </w:r>
            <w:proofErr w:type="gramStart"/>
            <w:r w:rsidRPr="005E2408">
              <w:rPr>
                <w:sz w:val="24"/>
                <w:szCs w:val="24"/>
              </w:rPr>
              <w:t>от</w:t>
            </w:r>
            <w:proofErr w:type="gramEnd"/>
            <w:r w:rsidRPr="005E2408">
              <w:rPr>
                <w:sz w:val="24"/>
                <w:szCs w:val="24"/>
              </w:rPr>
              <w:t xml:space="preserve"> ОИК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Прием </w:t>
            </w:r>
            <w:proofErr w:type="gramStart"/>
            <w:r w:rsidRPr="005E2408">
              <w:rPr>
                <w:sz w:val="24"/>
                <w:szCs w:val="24"/>
              </w:rPr>
              <w:t>от</w:t>
            </w:r>
            <w:proofErr w:type="gramEnd"/>
            <w:r w:rsidRPr="005E2408">
              <w:rPr>
                <w:sz w:val="24"/>
                <w:szCs w:val="24"/>
              </w:rPr>
              <w:t xml:space="preserve"> ОИК</w:t>
            </w:r>
          </w:p>
        </w:tc>
        <w:tc>
          <w:tcPr>
            <w:tcW w:w="3544" w:type="dxa"/>
          </w:tcPr>
          <w:p w:rsidR="005D3E00" w:rsidRPr="005E2408" w:rsidRDefault="005D3E00" w:rsidP="00F75FD6">
            <w:pPr>
              <w:ind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В течение одного дня после выдвижения</w:t>
            </w:r>
          </w:p>
        </w:tc>
      </w:tr>
      <w:tr w:rsidR="005D3E00" w:rsidRPr="005E2408" w:rsidTr="006B42EC">
        <w:trPr>
          <w:cantSplit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Ввод, формирование и передача сведений о выдвижении, регистрации, любом изменении статуса доверенного лица кандидата, баллотирующегося по одномандатному округу («Кандидаты и избирательные объединения», «Уполномоченные представители и доверенные лица»)</w:t>
            </w:r>
          </w:p>
        </w:tc>
        <w:tc>
          <w:tcPr>
            <w:tcW w:w="2127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Прием </w:t>
            </w:r>
            <w:proofErr w:type="gramStart"/>
            <w:r w:rsidRPr="005E2408">
              <w:rPr>
                <w:sz w:val="24"/>
                <w:szCs w:val="24"/>
              </w:rPr>
              <w:t>от</w:t>
            </w:r>
            <w:proofErr w:type="gramEnd"/>
            <w:r w:rsidRPr="005E2408">
              <w:rPr>
                <w:sz w:val="24"/>
                <w:szCs w:val="24"/>
              </w:rPr>
              <w:t xml:space="preserve"> ОИК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Прием </w:t>
            </w:r>
            <w:proofErr w:type="gramStart"/>
            <w:r w:rsidRPr="005E2408">
              <w:rPr>
                <w:sz w:val="24"/>
                <w:szCs w:val="24"/>
              </w:rPr>
              <w:t>от</w:t>
            </w:r>
            <w:proofErr w:type="gramEnd"/>
            <w:r w:rsidRPr="005E2408">
              <w:rPr>
                <w:sz w:val="24"/>
                <w:szCs w:val="24"/>
              </w:rPr>
              <w:t xml:space="preserve"> ОИК</w:t>
            </w:r>
          </w:p>
        </w:tc>
        <w:tc>
          <w:tcPr>
            <w:tcW w:w="3544" w:type="dxa"/>
          </w:tcPr>
          <w:p w:rsidR="005D3E00" w:rsidRPr="005E2408" w:rsidRDefault="005D3E00" w:rsidP="006B42EC">
            <w:pPr>
              <w:ind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В течение одного дня после принятия решения ОИК</w:t>
            </w:r>
          </w:p>
        </w:tc>
      </w:tr>
      <w:tr w:rsidR="005D3E00" w:rsidRPr="005E2408" w:rsidTr="006B42EC">
        <w:trPr>
          <w:cantSplit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Проверка персональных данных кандидатов, уполномоченных представителей кандидатов и политических партий, уполномоченных представителей региональных отделений политических партий, доверенных лиц кандидатов и политических партий, членов избирательных комиссий на соответствие сведениям, содержащимся в ПРИУР (Кандидаты и избирательные объединения», «Уполномоченные представители и доверенные лица», «Кадры», подсистема «Регистр избирателей, участников референдума»)</w:t>
            </w:r>
          </w:p>
        </w:tc>
        <w:tc>
          <w:tcPr>
            <w:tcW w:w="2127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ОИК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5D3E00" w:rsidRPr="005E2408" w:rsidRDefault="005D3E00" w:rsidP="006B42EC">
            <w:pPr>
              <w:ind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После ввода персональных данных и далее по мере необходимости</w:t>
            </w:r>
          </w:p>
        </w:tc>
      </w:tr>
      <w:tr w:rsidR="005D3E00" w:rsidRPr="005E2408" w:rsidTr="006B42EC">
        <w:trPr>
          <w:cantSplit/>
          <w:trHeight w:val="1069"/>
        </w:trPr>
        <w:tc>
          <w:tcPr>
            <w:tcW w:w="912" w:type="dxa"/>
          </w:tcPr>
          <w:p w:rsidR="005D3E00" w:rsidRPr="005E2408" w:rsidRDefault="005D3E00" w:rsidP="005D3E00">
            <w:pPr>
              <w:widowControl/>
              <w:numPr>
                <w:ilvl w:val="0"/>
                <w:numId w:val="6"/>
              </w:numPr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5D3E00" w:rsidRPr="005E2408" w:rsidRDefault="005D3E00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информации о предоставленных услугах («Агитация»)</w:t>
            </w:r>
          </w:p>
        </w:tc>
        <w:tc>
          <w:tcPr>
            <w:tcW w:w="2127" w:type="dxa"/>
          </w:tcPr>
          <w:p w:rsidR="005D3E00" w:rsidRPr="005E2408" w:rsidRDefault="005D3E00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Прием </w:t>
            </w:r>
            <w:proofErr w:type="gramStart"/>
            <w:r w:rsidRPr="005E2408">
              <w:rPr>
                <w:sz w:val="24"/>
                <w:szCs w:val="24"/>
              </w:rPr>
              <w:t>от</w:t>
            </w:r>
            <w:proofErr w:type="gramEnd"/>
            <w:r w:rsidRPr="005E2408">
              <w:rPr>
                <w:sz w:val="24"/>
                <w:szCs w:val="24"/>
              </w:rPr>
              <w:t xml:space="preserve"> ТИК</w:t>
            </w:r>
          </w:p>
        </w:tc>
        <w:tc>
          <w:tcPr>
            <w:tcW w:w="1984" w:type="dxa"/>
          </w:tcPr>
          <w:p w:rsidR="005D3E00" w:rsidRPr="005E2408" w:rsidRDefault="005D3E00" w:rsidP="006B42EC">
            <w:pPr>
              <w:pStyle w:val="30"/>
              <w:jc w:val="center"/>
              <w:rPr>
                <w:bCs/>
                <w:sz w:val="24"/>
                <w:szCs w:val="24"/>
              </w:rPr>
            </w:pPr>
            <w:r w:rsidRPr="005E2408">
              <w:rPr>
                <w:bCs/>
                <w:sz w:val="24"/>
                <w:szCs w:val="24"/>
              </w:rPr>
              <w:t>Передача в ИКСРФ</w:t>
            </w:r>
          </w:p>
        </w:tc>
        <w:tc>
          <w:tcPr>
            <w:tcW w:w="3544" w:type="dxa"/>
          </w:tcPr>
          <w:p w:rsidR="005D3E00" w:rsidRPr="005E2408" w:rsidRDefault="005D3E00" w:rsidP="006B42EC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Еженедельно</w:t>
            </w: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djustRightInd/>
              <w:spacing w:line="2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Формирование и передача сведений о регистрации (отказе в регистрации, отмене регистрации) уполномоченных представителей по финансовым вопросам региональных отделений политических партий («Уполномоченные представители и доверенные лица»)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1984" w:type="dxa"/>
          </w:tcPr>
          <w:p w:rsidR="00F75FD6" w:rsidRPr="005E2408" w:rsidRDefault="00F75FD6" w:rsidP="006B42EC">
            <w:pPr>
              <w:pStyle w:val="30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F75FD6" w:rsidRPr="005E2408" w:rsidRDefault="00F75FD6" w:rsidP="00021898">
            <w:pPr>
              <w:ind w:left="-23" w:firstLine="137"/>
              <w:rPr>
                <w:sz w:val="24"/>
                <w:szCs w:val="24"/>
                <w:highlight w:val="yellow"/>
              </w:rPr>
            </w:pPr>
            <w:r w:rsidRPr="005E2408">
              <w:rPr>
                <w:sz w:val="24"/>
                <w:szCs w:val="24"/>
              </w:rPr>
              <w:t>В течение одного дня после принятия постановления ИК Кемеровской области</w:t>
            </w:r>
            <w:r>
              <w:rPr>
                <w:sz w:val="24"/>
                <w:szCs w:val="24"/>
              </w:rPr>
              <w:t xml:space="preserve"> – Кузбасса </w:t>
            </w: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djustRightInd/>
              <w:spacing w:line="2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Ввод и передача реквизитов специальных избирательных счетов региональных отделений политических партий, кандидатов по одномандатным избирательным округам («Контроль избирательных фондов»)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1984" w:type="dxa"/>
          </w:tcPr>
          <w:p w:rsidR="00F75FD6" w:rsidRPr="005E2408" w:rsidRDefault="00F75FD6" w:rsidP="006B42EC">
            <w:pPr>
              <w:pStyle w:val="30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F75FD6" w:rsidRPr="005E2408" w:rsidRDefault="00F75FD6" w:rsidP="006B42EC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Не позднее чем через три дня после получения ИК Кемеровской области</w:t>
            </w:r>
            <w:r>
              <w:rPr>
                <w:sz w:val="24"/>
                <w:szCs w:val="24"/>
              </w:rPr>
              <w:t xml:space="preserve"> – Кузбасса </w:t>
            </w:r>
            <w:r w:rsidRPr="005E2408">
              <w:rPr>
                <w:sz w:val="24"/>
                <w:szCs w:val="24"/>
              </w:rPr>
              <w:t>и окружными избирательными комиссиями реквизитов счета</w:t>
            </w: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сведений о движении документов строгой отчетности  («Документы строгой отчетности»)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ТИК.</w:t>
            </w:r>
          </w:p>
          <w:p w:rsidR="00F75FD6" w:rsidRPr="005E2408" w:rsidRDefault="00F75FD6" w:rsidP="006B42E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Прием </w:t>
            </w:r>
            <w:proofErr w:type="gramStart"/>
            <w:r w:rsidRPr="005E2408">
              <w:rPr>
                <w:sz w:val="24"/>
                <w:szCs w:val="24"/>
              </w:rPr>
              <w:t>от</w:t>
            </w:r>
            <w:proofErr w:type="gramEnd"/>
            <w:r w:rsidRPr="005E2408">
              <w:rPr>
                <w:sz w:val="24"/>
                <w:szCs w:val="24"/>
              </w:rPr>
              <w:t xml:space="preserve"> ТИК</w:t>
            </w:r>
          </w:p>
        </w:tc>
        <w:tc>
          <w:tcPr>
            <w:tcW w:w="1984" w:type="dxa"/>
          </w:tcPr>
          <w:p w:rsidR="00F75FD6" w:rsidRPr="005E2408" w:rsidRDefault="00F75FD6" w:rsidP="006B42EC">
            <w:pPr>
              <w:pStyle w:val="30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Прием от ИКСРФ.</w:t>
            </w:r>
          </w:p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ИКСРФ</w:t>
            </w:r>
          </w:p>
        </w:tc>
        <w:tc>
          <w:tcPr>
            <w:tcW w:w="3544" w:type="dxa"/>
          </w:tcPr>
          <w:p w:rsidR="00F75FD6" w:rsidRPr="005E2408" w:rsidRDefault="00F75FD6" w:rsidP="006B42EC">
            <w:pPr>
              <w:pStyle w:val="a4"/>
              <w:ind w:left="-23" w:firstLine="137"/>
              <w:rPr>
                <w:rFonts w:ascii="Times New Roman" w:hAnsi="Times New Roman"/>
                <w:szCs w:val="24"/>
              </w:rPr>
            </w:pPr>
            <w:r w:rsidRPr="005E2408">
              <w:rPr>
                <w:rFonts w:ascii="Times New Roman" w:hAnsi="Times New Roman"/>
                <w:szCs w:val="24"/>
              </w:rPr>
              <w:t>В течение  одного дня  после поступления информации</w:t>
            </w: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D3E00" w:rsidRDefault="00F75FD6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В случае проведения голосования в течение нескольких дней подряд – формирование и передача списка отчетных времен (отчетное время – 15.00 и 20.00) для каждого дня голосования, кроме последнего</w:t>
            </w:r>
            <w:r w:rsidRPr="005D3E00">
              <w:rPr>
                <w:bCs/>
              </w:rPr>
              <w:br/>
              <w:t>(задача «Итоги»)</w:t>
            </w:r>
          </w:p>
        </w:tc>
        <w:tc>
          <w:tcPr>
            <w:tcW w:w="2127" w:type="dxa"/>
          </w:tcPr>
          <w:p w:rsidR="00F75FD6" w:rsidRPr="005D3E00" w:rsidRDefault="00F75FD6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1984" w:type="dxa"/>
          </w:tcPr>
          <w:p w:rsidR="00F75FD6" w:rsidRPr="005D3E00" w:rsidRDefault="00F75FD6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544" w:type="dxa"/>
          </w:tcPr>
          <w:p w:rsidR="00F75FD6" w:rsidRPr="005D3E00" w:rsidRDefault="00F75FD6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позднее, чем за пять дней до даты голосования</w:t>
            </w:r>
          </w:p>
          <w:p w:rsidR="00F75FD6" w:rsidRPr="005D3E00" w:rsidRDefault="00F75FD6" w:rsidP="006B42EC">
            <w:pPr>
              <w:rPr>
                <w:sz w:val="24"/>
                <w:szCs w:val="24"/>
              </w:rPr>
            </w:pP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D3E00" w:rsidRDefault="00F75FD6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Формирование и передача списка отчетных времен для дня (последнего дня) голосования (отчетное время – 10.00, 12.00, 15.00 и 18.00)</w:t>
            </w:r>
            <w:r w:rsidRPr="005D3E00">
              <w:rPr>
                <w:bCs/>
              </w:rPr>
              <w:br/>
              <w:t>(задача «Итоги»)</w:t>
            </w:r>
          </w:p>
        </w:tc>
        <w:tc>
          <w:tcPr>
            <w:tcW w:w="2127" w:type="dxa"/>
          </w:tcPr>
          <w:p w:rsidR="00F75FD6" w:rsidRPr="005D3E00" w:rsidRDefault="00F75FD6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1984" w:type="dxa"/>
          </w:tcPr>
          <w:p w:rsidR="00F75FD6" w:rsidRPr="005D3E00" w:rsidRDefault="00F75FD6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544" w:type="dxa"/>
          </w:tcPr>
          <w:p w:rsidR="00F75FD6" w:rsidRPr="005D3E00" w:rsidRDefault="00F75FD6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позднее, чем за пять дней до даты голосования</w:t>
            </w:r>
          </w:p>
          <w:p w:rsidR="00F75FD6" w:rsidRPr="005D3E00" w:rsidRDefault="00F75FD6" w:rsidP="006B42EC">
            <w:pPr>
              <w:rPr>
                <w:sz w:val="24"/>
                <w:szCs w:val="24"/>
              </w:rPr>
            </w:pP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Ввод и обработка сведений о поступивших в ИКСРФ обращениях (жалобах, заявлениях), касающихся нарушений законодательства о выборах, результатах их рассмотрения («АКРИКО»)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1984" w:type="dxa"/>
          </w:tcPr>
          <w:p w:rsidR="00F75FD6" w:rsidRPr="005E2408" w:rsidRDefault="00F75FD6" w:rsidP="006B42EC">
            <w:pPr>
              <w:pStyle w:val="30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F75FD6" w:rsidRPr="005E2408" w:rsidRDefault="00F75FD6" w:rsidP="005E2408">
            <w:pPr>
              <w:pStyle w:val="a4"/>
              <w:ind w:left="-23" w:firstLine="137"/>
              <w:rPr>
                <w:rFonts w:ascii="Times New Roman" w:hAnsi="Times New Roman"/>
                <w:szCs w:val="24"/>
              </w:rPr>
            </w:pPr>
            <w:r w:rsidRPr="005E2408">
              <w:rPr>
                <w:rFonts w:ascii="Times New Roman" w:hAnsi="Times New Roman"/>
                <w:szCs w:val="24"/>
              </w:rPr>
              <w:t xml:space="preserve">В соответствии с Регламентом использования ГАС «Выборы» для </w:t>
            </w:r>
            <w:proofErr w:type="gramStart"/>
            <w:r w:rsidRPr="005E2408">
              <w:rPr>
                <w:rFonts w:ascii="Times New Roman" w:hAnsi="Times New Roman"/>
                <w:szCs w:val="24"/>
              </w:rPr>
              <w:t>контроля за</w:t>
            </w:r>
            <w:proofErr w:type="gramEnd"/>
            <w:r w:rsidRPr="005E2408">
              <w:rPr>
                <w:rFonts w:ascii="Times New Roman" w:hAnsi="Times New Roman"/>
                <w:szCs w:val="24"/>
              </w:rPr>
              <w:t xml:space="preserve"> работой в ЦИК России и ИКСРФ с обращениями, поступающими в ходе подготовки и проведения выборов и референдумов в Российской Федерации </w:t>
            </w:r>
          </w:p>
        </w:tc>
      </w:tr>
      <w:tr w:rsidR="00F75FD6" w:rsidRPr="005E2408" w:rsidTr="006B42EC">
        <w:trPr>
          <w:cantSplit/>
          <w:trHeight w:val="1069"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djustRightInd/>
              <w:spacing w:line="2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Формирование и передача описания протоколов об итогах голосования («Итоги»)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ТИК</w:t>
            </w:r>
          </w:p>
        </w:tc>
        <w:tc>
          <w:tcPr>
            <w:tcW w:w="1984" w:type="dxa"/>
          </w:tcPr>
          <w:p w:rsidR="00F75FD6" w:rsidRPr="005E2408" w:rsidRDefault="00F75FD6" w:rsidP="00AA0B2F">
            <w:pPr>
              <w:pStyle w:val="30"/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544" w:type="dxa"/>
          </w:tcPr>
          <w:p w:rsidR="00F75FD6" w:rsidRPr="005E2408" w:rsidRDefault="00F75FD6" w:rsidP="006B42EC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Не </w:t>
            </w:r>
            <w:proofErr w:type="gramStart"/>
            <w:r w:rsidRPr="005E2408">
              <w:rPr>
                <w:sz w:val="24"/>
                <w:szCs w:val="24"/>
              </w:rPr>
              <w:t>позднее</w:t>
            </w:r>
            <w:proofErr w:type="gramEnd"/>
            <w:r w:rsidRPr="005E2408">
              <w:rPr>
                <w:sz w:val="24"/>
                <w:szCs w:val="24"/>
              </w:rPr>
              <w:t xml:space="preserve"> чем за 5 дней до даты голосования</w:t>
            </w: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D3E00" w:rsidRDefault="00F75FD6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При применении КОИБ – формирование и передача в нижестоящие комиссии описания бюллетеня для голосования по одномандатному избирательному округу</w:t>
            </w:r>
            <w:r w:rsidRPr="005D3E00">
              <w:rPr>
                <w:bCs/>
              </w:rPr>
              <w:br/>
              <w:t>(задача «Кандидаты и избирательные объединения»)</w:t>
            </w:r>
          </w:p>
        </w:tc>
        <w:tc>
          <w:tcPr>
            <w:tcW w:w="2127" w:type="dxa"/>
          </w:tcPr>
          <w:p w:rsidR="00F75FD6" w:rsidRPr="005D3E00" w:rsidRDefault="00F75FD6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ТИК</w:t>
            </w:r>
          </w:p>
        </w:tc>
        <w:tc>
          <w:tcPr>
            <w:tcW w:w="1984" w:type="dxa"/>
          </w:tcPr>
          <w:p w:rsidR="00F75FD6" w:rsidRPr="005D3E00" w:rsidRDefault="00F75FD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Прием от ИКСРФ</w:t>
            </w:r>
          </w:p>
        </w:tc>
        <w:tc>
          <w:tcPr>
            <w:tcW w:w="3544" w:type="dxa"/>
          </w:tcPr>
          <w:p w:rsidR="00F75FD6" w:rsidRPr="005D3E00" w:rsidRDefault="00F75FD6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 xml:space="preserve">Не </w:t>
            </w:r>
            <w:proofErr w:type="gramStart"/>
            <w:r w:rsidRPr="005D3E00">
              <w:rPr>
                <w:color w:val="auto"/>
                <w:sz w:val="24"/>
                <w:szCs w:val="24"/>
              </w:rPr>
              <w:t>позднее</w:t>
            </w:r>
            <w:proofErr w:type="gramEnd"/>
            <w:r w:rsidRPr="005D3E00">
              <w:rPr>
                <w:color w:val="auto"/>
                <w:sz w:val="24"/>
                <w:szCs w:val="24"/>
              </w:rPr>
              <w:t xml:space="preserve"> чем за два дня до дня (первого дня) голосования</w:t>
            </w: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D3E00" w:rsidRDefault="00F75FD6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 xml:space="preserve">Формирование и передача в участковые избирательные комиссии исходных данных, необходимых для формирования протоколов об итогах голосования с машиночитаемым кодом и для использования </w:t>
            </w:r>
            <w:r w:rsidRPr="005D3E00">
              <w:rPr>
                <w:sz w:val="24"/>
                <w:szCs w:val="24"/>
              </w:rPr>
              <w:t>в программном обеспечении «Интерактивный рабочий блокнот УИК»</w:t>
            </w:r>
            <w:r w:rsidRPr="005D3E00">
              <w:rPr>
                <w:color w:val="auto"/>
                <w:sz w:val="24"/>
                <w:szCs w:val="24"/>
              </w:rPr>
              <w:br/>
              <w:t>(задача «Работа с QR-кодом»)</w:t>
            </w:r>
          </w:p>
        </w:tc>
        <w:tc>
          <w:tcPr>
            <w:tcW w:w="2127" w:type="dxa"/>
          </w:tcPr>
          <w:p w:rsidR="00F75FD6" w:rsidRPr="005D3E00" w:rsidRDefault="00F75FD6" w:rsidP="006B42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75FD6" w:rsidRPr="005D3E00" w:rsidRDefault="00F75FD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Передача представителю УИК</w:t>
            </w:r>
          </w:p>
        </w:tc>
        <w:tc>
          <w:tcPr>
            <w:tcW w:w="3544" w:type="dxa"/>
          </w:tcPr>
          <w:p w:rsidR="00F75FD6" w:rsidRPr="005D3E00" w:rsidRDefault="00F75FD6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За десять дней до дня (первого дня) голосования;</w:t>
            </w:r>
            <w:r w:rsidRPr="005D3E00">
              <w:rPr>
                <w:color w:val="auto"/>
                <w:sz w:val="24"/>
                <w:szCs w:val="24"/>
              </w:rPr>
              <w:br/>
              <w:t xml:space="preserve">в случае необходимости актуализации данных – по мере поступления информации, но не </w:t>
            </w:r>
            <w:proofErr w:type="gramStart"/>
            <w:r w:rsidRPr="005D3E00">
              <w:rPr>
                <w:color w:val="auto"/>
                <w:sz w:val="24"/>
                <w:szCs w:val="24"/>
              </w:rPr>
              <w:t>позднее</w:t>
            </w:r>
            <w:proofErr w:type="gramEnd"/>
            <w:r w:rsidRPr="005D3E00">
              <w:rPr>
                <w:color w:val="auto"/>
                <w:sz w:val="24"/>
                <w:szCs w:val="24"/>
              </w:rPr>
              <w:t xml:space="preserve"> чем за три дня до дня (первого дня) голосования</w:t>
            </w: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D3E00" w:rsidRDefault="00F75FD6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 xml:space="preserve">Формирование и передача в участковые избирательные комиссии исходных данных, необходимых для формирования протоколов об итогах голосования с машиночитаемым кодом и для использования </w:t>
            </w:r>
            <w:r w:rsidRPr="005D3E00">
              <w:rPr>
                <w:sz w:val="24"/>
                <w:szCs w:val="24"/>
              </w:rPr>
              <w:t>в программном обеспечении «Интерактивный рабочий блокнот УИК»</w:t>
            </w:r>
            <w:r w:rsidRPr="005D3E00">
              <w:rPr>
                <w:color w:val="auto"/>
                <w:sz w:val="24"/>
                <w:szCs w:val="24"/>
              </w:rPr>
              <w:br/>
              <w:t>(задача «Работа с QR-кодом»)</w:t>
            </w:r>
          </w:p>
        </w:tc>
        <w:tc>
          <w:tcPr>
            <w:tcW w:w="2127" w:type="dxa"/>
          </w:tcPr>
          <w:p w:rsidR="00F75FD6" w:rsidRPr="005D3E00" w:rsidRDefault="00F75FD6" w:rsidP="006B42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75FD6" w:rsidRPr="005D3E00" w:rsidRDefault="00F75FD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Передача представителю УИК</w:t>
            </w:r>
          </w:p>
        </w:tc>
        <w:tc>
          <w:tcPr>
            <w:tcW w:w="3544" w:type="dxa"/>
          </w:tcPr>
          <w:p w:rsidR="00F75FD6" w:rsidRPr="005D3E00" w:rsidRDefault="00F75FD6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За десять дней до дня (первого дня) голосования;</w:t>
            </w:r>
            <w:r w:rsidRPr="005D3E00">
              <w:rPr>
                <w:color w:val="auto"/>
                <w:sz w:val="24"/>
                <w:szCs w:val="24"/>
              </w:rPr>
              <w:br/>
              <w:t xml:space="preserve">в случае необходимости актуализации данных – по мере поступления информации, но не </w:t>
            </w:r>
            <w:proofErr w:type="gramStart"/>
            <w:r w:rsidRPr="005D3E00">
              <w:rPr>
                <w:color w:val="auto"/>
                <w:sz w:val="24"/>
                <w:szCs w:val="24"/>
              </w:rPr>
              <w:t>позднее</w:t>
            </w:r>
            <w:proofErr w:type="gramEnd"/>
            <w:r w:rsidRPr="005D3E00">
              <w:rPr>
                <w:color w:val="auto"/>
                <w:sz w:val="24"/>
                <w:szCs w:val="24"/>
              </w:rPr>
              <w:t xml:space="preserve"> чем за три дня до дня (первого дня) голосования</w:t>
            </w: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D3E00" w:rsidRDefault="00F75FD6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Ввод и передача данных об открытии помещений для голосования на участке, о количестве проголосовавших досрочно</w:t>
            </w:r>
          </w:p>
        </w:tc>
        <w:tc>
          <w:tcPr>
            <w:tcW w:w="2127" w:type="dxa"/>
          </w:tcPr>
          <w:p w:rsidR="00F75FD6" w:rsidRPr="005D3E00" w:rsidRDefault="00F75FD6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Прием </w:t>
            </w:r>
            <w:proofErr w:type="gramStart"/>
            <w:r w:rsidRPr="005D3E00">
              <w:rPr>
                <w:sz w:val="24"/>
                <w:szCs w:val="24"/>
              </w:rPr>
              <w:t>от</w:t>
            </w:r>
            <w:proofErr w:type="gramEnd"/>
            <w:r w:rsidRPr="005D3E00">
              <w:rPr>
                <w:sz w:val="24"/>
                <w:szCs w:val="24"/>
              </w:rPr>
              <w:t xml:space="preserve"> ТИК</w:t>
            </w:r>
          </w:p>
        </w:tc>
        <w:tc>
          <w:tcPr>
            <w:tcW w:w="1984" w:type="dxa"/>
          </w:tcPr>
          <w:p w:rsidR="00F75FD6" w:rsidRPr="005D3E00" w:rsidRDefault="00F75FD6" w:rsidP="00AA0B2F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544" w:type="dxa"/>
          </w:tcPr>
          <w:p w:rsidR="00F75FD6" w:rsidRPr="005D3E00" w:rsidRDefault="00F75FD6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По мере поступления информации, но не позднее 8 часов 10 минут местного времени в день голосования 10 сентября 2023 года</w:t>
            </w: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F83DBB" w:rsidRDefault="00F75FD6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 xml:space="preserve">В случае принятия решения о проведении голосования в течение нескольких дней подряд </w:t>
            </w:r>
            <w:r>
              <w:rPr>
                <w:color w:val="auto"/>
                <w:sz w:val="24"/>
                <w:szCs w:val="24"/>
              </w:rPr>
              <w:t xml:space="preserve">– </w:t>
            </w:r>
            <w:r w:rsidRPr="00F83DBB">
              <w:rPr>
                <w:color w:val="auto"/>
                <w:sz w:val="24"/>
                <w:szCs w:val="24"/>
              </w:rPr>
              <w:t>ввод и передача сведений о числе избирателей, включенных в список избирателей, об общем числе избирателей, получивших избирательные бюллетени (включая сведения о досрочном голосовании групп избирателей), о количестве избирателей, получивших бюллетени вне помещения для голосования</w:t>
            </w:r>
            <w:r w:rsidRPr="00F83DBB">
              <w:rPr>
                <w:color w:val="auto"/>
                <w:sz w:val="24"/>
                <w:szCs w:val="24"/>
              </w:rPr>
              <w:br/>
              <w:t>(</w:t>
            </w:r>
            <w:r>
              <w:rPr>
                <w:color w:val="auto"/>
                <w:sz w:val="24"/>
                <w:szCs w:val="24"/>
              </w:rPr>
              <w:t xml:space="preserve">задача </w:t>
            </w:r>
            <w:r w:rsidRPr="00F83DBB">
              <w:rPr>
                <w:color w:val="auto"/>
                <w:sz w:val="24"/>
                <w:szCs w:val="24"/>
              </w:rPr>
              <w:t>«Итоги»)</w:t>
            </w:r>
          </w:p>
        </w:tc>
        <w:tc>
          <w:tcPr>
            <w:tcW w:w="2127" w:type="dxa"/>
          </w:tcPr>
          <w:p w:rsidR="00F75FD6" w:rsidRPr="00F83DBB" w:rsidRDefault="00F75FD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 xml:space="preserve">Прием </w:t>
            </w:r>
            <w:proofErr w:type="gramStart"/>
            <w:r w:rsidRPr="00F83DBB">
              <w:rPr>
                <w:color w:val="auto"/>
                <w:sz w:val="24"/>
                <w:szCs w:val="24"/>
              </w:rPr>
              <w:t>от</w:t>
            </w:r>
            <w:proofErr w:type="gramEnd"/>
            <w:r w:rsidRPr="00F83DBB">
              <w:rPr>
                <w:color w:val="auto"/>
                <w:sz w:val="24"/>
                <w:szCs w:val="24"/>
              </w:rPr>
              <w:t xml:space="preserve"> ТИК</w:t>
            </w:r>
          </w:p>
        </w:tc>
        <w:tc>
          <w:tcPr>
            <w:tcW w:w="1984" w:type="dxa"/>
          </w:tcPr>
          <w:p w:rsidR="00F75FD6" w:rsidRPr="00F83DBB" w:rsidRDefault="00F75FD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Передача в ИКСРФ</w:t>
            </w:r>
          </w:p>
        </w:tc>
        <w:tc>
          <w:tcPr>
            <w:tcW w:w="3544" w:type="dxa"/>
          </w:tcPr>
          <w:p w:rsidR="00F75FD6" w:rsidRPr="00F83DBB" w:rsidRDefault="00F75FD6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Не позднее 30 минут с момента истечения отчетного времени на 15.00 и 20.00 (время местное) в каждый день голосования, кроме последнего</w:t>
            </w: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F83DBB" w:rsidRDefault="00F75FD6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Ввод и передача сведений о числе избирателей, получивших избирательные бюллетени в день (последний день) голосования (по отчетным временам)</w:t>
            </w:r>
            <w:r w:rsidRPr="00F83DBB">
              <w:rPr>
                <w:color w:val="auto"/>
                <w:sz w:val="24"/>
                <w:szCs w:val="24"/>
              </w:rPr>
              <w:br/>
              <w:t>(</w:t>
            </w:r>
            <w:r>
              <w:rPr>
                <w:color w:val="auto"/>
                <w:sz w:val="24"/>
                <w:szCs w:val="24"/>
              </w:rPr>
              <w:t xml:space="preserve">задача </w:t>
            </w:r>
            <w:r w:rsidRPr="00F83DBB">
              <w:rPr>
                <w:color w:val="auto"/>
                <w:sz w:val="24"/>
                <w:szCs w:val="24"/>
              </w:rPr>
              <w:t xml:space="preserve">«Итоги») </w:t>
            </w:r>
          </w:p>
        </w:tc>
        <w:tc>
          <w:tcPr>
            <w:tcW w:w="2127" w:type="dxa"/>
          </w:tcPr>
          <w:p w:rsidR="00F75FD6" w:rsidRPr="00F83DBB" w:rsidRDefault="00F75FD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 xml:space="preserve">Прием </w:t>
            </w:r>
            <w:proofErr w:type="gramStart"/>
            <w:r w:rsidRPr="00F83DBB">
              <w:rPr>
                <w:color w:val="auto"/>
                <w:sz w:val="24"/>
                <w:szCs w:val="24"/>
              </w:rPr>
              <w:t>от</w:t>
            </w:r>
            <w:proofErr w:type="gramEnd"/>
            <w:r w:rsidRPr="00F83DBB">
              <w:rPr>
                <w:color w:val="auto"/>
                <w:sz w:val="24"/>
                <w:szCs w:val="24"/>
              </w:rPr>
              <w:t xml:space="preserve"> ТИК</w:t>
            </w:r>
          </w:p>
        </w:tc>
        <w:tc>
          <w:tcPr>
            <w:tcW w:w="1984" w:type="dxa"/>
          </w:tcPr>
          <w:p w:rsidR="00F75FD6" w:rsidRPr="00F83DBB" w:rsidRDefault="00F75FD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Передача в ИКСРФ</w:t>
            </w:r>
          </w:p>
        </w:tc>
        <w:tc>
          <w:tcPr>
            <w:tcW w:w="3544" w:type="dxa"/>
          </w:tcPr>
          <w:p w:rsidR="00F75FD6" w:rsidRPr="00F83DBB" w:rsidRDefault="00F75FD6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Не позднее 30 минут с момента истечения отчетного времени на 10.00, 12.00, 15.00, 18.00 (время местное) в день (последний день) голосования</w:t>
            </w: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данных протоколов участковых избирательных комиссий об итогах голосования. («Итоги»)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Прием </w:t>
            </w:r>
            <w:proofErr w:type="gramStart"/>
            <w:r w:rsidRPr="005E2408">
              <w:rPr>
                <w:sz w:val="24"/>
                <w:szCs w:val="24"/>
              </w:rPr>
              <w:t>от</w:t>
            </w:r>
            <w:proofErr w:type="gramEnd"/>
            <w:r w:rsidRPr="005E2408">
              <w:rPr>
                <w:sz w:val="24"/>
                <w:szCs w:val="24"/>
              </w:rPr>
              <w:t xml:space="preserve"> ТИК</w:t>
            </w:r>
          </w:p>
        </w:tc>
        <w:tc>
          <w:tcPr>
            <w:tcW w:w="1984" w:type="dxa"/>
          </w:tcPr>
          <w:p w:rsidR="00F75FD6" w:rsidRPr="005E2408" w:rsidRDefault="00F75FD6" w:rsidP="00AA0B2F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544" w:type="dxa"/>
          </w:tcPr>
          <w:p w:rsidR="00F75FD6" w:rsidRPr="005E2408" w:rsidRDefault="00F75FD6" w:rsidP="006B42EC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По мере ввода данных, начиная со времени закрытия участков, в автоматическом режиме до окончания ввода данных протоколов всех УИК </w:t>
            </w:r>
          </w:p>
        </w:tc>
      </w:tr>
      <w:tr w:rsidR="00F75FD6" w:rsidRPr="005E2408" w:rsidTr="006B42EC">
        <w:trPr>
          <w:cantSplit/>
          <w:trHeight w:val="949"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сведений о дате и времени подписания протоколов об итогах голосования («Итоги»)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Прием </w:t>
            </w:r>
            <w:proofErr w:type="gramStart"/>
            <w:r w:rsidRPr="005E2408">
              <w:rPr>
                <w:sz w:val="24"/>
                <w:szCs w:val="24"/>
              </w:rPr>
              <w:t>от</w:t>
            </w:r>
            <w:proofErr w:type="gramEnd"/>
            <w:r w:rsidRPr="005E2408">
              <w:rPr>
                <w:sz w:val="24"/>
                <w:szCs w:val="24"/>
              </w:rPr>
              <w:t xml:space="preserve"> </w:t>
            </w:r>
            <w:r w:rsidRPr="005E2408">
              <w:rPr>
                <w:sz w:val="24"/>
                <w:szCs w:val="24"/>
                <w:lang w:val="en-US"/>
              </w:rPr>
              <w:t>ОИК</w:t>
            </w:r>
            <w:r w:rsidRPr="005E2408">
              <w:rPr>
                <w:sz w:val="24"/>
                <w:szCs w:val="24"/>
              </w:rPr>
              <w:t>, ТИК</w:t>
            </w:r>
          </w:p>
        </w:tc>
        <w:tc>
          <w:tcPr>
            <w:tcW w:w="1984" w:type="dxa"/>
          </w:tcPr>
          <w:p w:rsidR="00F75FD6" w:rsidRPr="005E2408" w:rsidRDefault="00F75FD6" w:rsidP="00AA0B2F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ЦИК России, ИКСРФ, ОИК</w:t>
            </w:r>
          </w:p>
        </w:tc>
        <w:tc>
          <w:tcPr>
            <w:tcW w:w="3544" w:type="dxa"/>
          </w:tcPr>
          <w:p w:rsidR="00F75FD6" w:rsidRPr="005E2408" w:rsidRDefault="00F75FD6" w:rsidP="006B42EC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Не позднее одного часа после подписания протоколов ТИК</w:t>
            </w:r>
          </w:p>
        </w:tc>
      </w:tr>
      <w:tr w:rsidR="00F75FD6" w:rsidRPr="005E2408" w:rsidTr="006B42EC">
        <w:trPr>
          <w:cantSplit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Ввод данных о погашении неиспользованных бланков документов строгой отчетности. Передача в вышестоящие избирательные комиссии информации о движении документов строгой отчетности </w:t>
            </w:r>
          </w:p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(«Документы строгой отчетности»)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Прием </w:t>
            </w:r>
            <w:proofErr w:type="gramStart"/>
            <w:r w:rsidRPr="005E2408">
              <w:rPr>
                <w:sz w:val="24"/>
                <w:szCs w:val="24"/>
              </w:rPr>
              <w:t>от</w:t>
            </w:r>
            <w:proofErr w:type="gramEnd"/>
            <w:r w:rsidRPr="005E2408">
              <w:rPr>
                <w:sz w:val="24"/>
                <w:szCs w:val="24"/>
              </w:rPr>
              <w:t xml:space="preserve"> ТИК</w:t>
            </w:r>
          </w:p>
        </w:tc>
        <w:tc>
          <w:tcPr>
            <w:tcW w:w="1984" w:type="dxa"/>
          </w:tcPr>
          <w:p w:rsidR="00F75FD6" w:rsidRPr="005E2408" w:rsidRDefault="00F75FD6" w:rsidP="00AA0B2F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544" w:type="dxa"/>
          </w:tcPr>
          <w:p w:rsidR="00F75FD6" w:rsidRPr="005E2408" w:rsidRDefault="00F75FD6" w:rsidP="006B42EC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Избирательные бюллетени – по мере ввода данных в день голосования после закрытия участков. </w:t>
            </w:r>
          </w:p>
        </w:tc>
      </w:tr>
      <w:tr w:rsidR="00F75FD6" w:rsidRPr="005E2408" w:rsidTr="006B42EC">
        <w:trPr>
          <w:cantSplit/>
          <w:trHeight w:val="960"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информации об определении результатов выборов</w:t>
            </w:r>
          </w:p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 («Избирательные кампании»)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1984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Прием </w:t>
            </w:r>
            <w:proofErr w:type="gramStart"/>
            <w:r w:rsidRPr="005E2408">
              <w:rPr>
                <w:sz w:val="24"/>
                <w:szCs w:val="24"/>
              </w:rPr>
              <w:t>от</w:t>
            </w:r>
            <w:proofErr w:type="gramEnd"/>
            <w:r w:rsidRPr="005E2408">
              <w:rPr>
                <w:sz w:val="24"/>
                <w:szCs w:val="24"/>
              </w:rPr>
              <w:t xml:space="preserve"> ОИК,  ИКСРФ</w:t>
            </w:r>
          </w:p>
        </w:tc>
        <w:tc>
          <w:tcPr>
            <w:tcW w:w="3544" w:type="dxa"/>
          </w:tcPr>
          <w:p w:rsidR="00F75FD6" w:rsidRPr="005E2408" w:rsidRDefault="00F75FD6" w:rsidP="006B42EC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В течение одного дня после принятия постановления об определении результатов выборов</w:t>
            </w:r>
          </w:p>
        </w:tc>
      </w:tr>
      <w:tr w:rsidR="00F75FD6" w:rsidRPr="005E2408" w:rsidTr="006B42EC">
        <w:trPr>
          <w:cantSplit/>
          <w:trHeight w:val="960"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7B1A11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Ввод данных об окончании полномочий членов </w:t>
            </w:r>
            <w:r w:rsidR="007B1A11">
              <w:rPr>
                <w:sz w:val="24"/>
                <w:szCs w:val="24"/>
              </w:rPr>
              <w:t>И</w:t>
            </w:r>
            <w:r w:rsidRPr="005E2408">
              <w:rPr>
                <w:sz w:val="24"/>
                <w:szCs w:val="24"/>
              </w:rPr>
              <w:t>збирательн</w:t>
            </w:r>
            <w:r w:rsidR="007B1A11">
              <w:rPr>
                <w:sz w:val="24"/>
                <w:szCs w:val="24"/>
              </w:rPr>
              <w:t>ой</w:t>
            </w:r>
            <w:r w:rsidRPr="005E2408">
              <w:rPr>
                <w:sz w:val="24"/>
                <w:szCs w:val="24"/>
              </w:rPr>
              <w:t xml:space="preserve"> комисси</w:t>
            </w:r>
            <w:r w:rsidR="007B1A11">
              <w:rPr>
                <w:sz w:val="24"/>
                <w:szCs w:val="24"/>
              </w:rPr>
              <w:t>и</w:t>
            </w:r>
            <w:r w:rsidRPr="005E2408">
              <w:rPr>
                <w:sz w:val="24"/>
                <w:szCs w:val="24"/>
              </w:rPr>
              <w:t xml:space="preserve"> </w:t>
            </w:r>
            <w:r w:rsidR="007B1A11">
              <w:rPr>
                <w:sz w:val="24"/>
                <w:szCs w:val="24"/>
              </w:rPr>
              <w:t xml:space="preserve">Кемеровской области – Кузбасса </w:t>
            </w:r>
            <w:r w:rsidRPr="005E2408">
              <w:rPr>
                <w:sz w:val="24"/>
                <w:szCs w:val="24"/>
              </w:rPr>
              <w:t>с правом совещательного голоса («Кадры»)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Прием </w:t>
            </w:r>
            <w:proofErr w:type="gramStart"/>
            <w:r w:rsidRPr="005E2408">
              <w:rPr>
                <w:sz w:val="24"/>
                <w:szCs w:val="24"/>
              </w:rPr>
              <w:t>от</w:t>
            </w:r>
            <w:proofErr w:type="gramEnd"/>
            <w:r w:rsidRPr="005E2408">
              <w:rPr>
                <w:sz w:val="24"/>
                <w:szCs w:val="24"/>
              </w:rPr>
              <w:t xml:space="preserve"> ТИК</w:t>
            </w:r>
          </w:p>
        </w:tc>
        <w:tc>
          <w:tcPr>
            <w:tcW w:w="1984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544" w:type="dxa"/>
          </w:tcPr>
          <w:p w:rsidR="00F75FD6" w:rsidRPr="005E2408" w:rsidRDefault="00F75FD6" w:rsidP="006B42EC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Со дня окончания избирательной кампании в течение 7 дней</w:t>
            </w:r>
          </w:p>
        </w:tc>
      </w:tr>
      <w:tr w:rsidR="00F75FD6" w:rsidRPr="005E2408" w:rsidTr="006B42EC">
        <w:trPr>
          <w:cantSplit/>
          <w:trHeight w:val="960"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Опубликование данных в сети Интернет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F75FD6" w:rsidRPr="005E2408" w:rsidRDefault="00F75FD6" w:rsidP="006B42EC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Перечень и сроки опубликования данных в сети Интернет определены Инструкцией по размещению данных ГАС «Выборы» в информационно-телекоммуникационной сети «Интернет </w:t>
            </w:r>
          </w:p>
        </w:tc>
      </w:tr>
      <w:tr w:rsidR="00F75FD6" w:rsidRPr="005E2408" w:rsidTr="006B42EC">
        <w:trPr>
          <w:cantSplit/>
          <w:trHeight w:val="960"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Пересылка данных итоговых финансовых отчетов региональных отделений политических партий, кандидатов по одномандатным избирательным округам и изменений к ним («Контроль избирательных фондов»)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Передача в ЦИК России. Прием </w:t>
            </w:r>
            <w:proofErr w:type="gramStart"/>
            <w:r w:rsidRPr="005E2408">
              <w:rPr>
                <w:sz w:val="24"/>
                <w:szCs w:val="24"/>
              </w:rPr>
              <w:t>от</w:t>
            </w:r>
            <w:proofErr w:type="gramEnd"/>
            <w:r w:rsidRPr="005E2408">
              <w:rPr>
                <w:sz w:val="24"/>
                <w:szCs w:val="24"/>
              </w:rPr>
              <w:t xml:space="preserve"> ОИК</w:t>
            </w:r>
          </w:p>
        </w:tc>
        <w:tc>
          <w:tcPr>
            <w:tcW w:w="1984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F75FD6" w:rsidRPr="005E2408" w:rsidRDefault="00F75FD6" w:rsidP="006B42EC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В течение пяти дней после представления итогового финансового отчета (или изменений) в ИКСРФ</w:t>
            </w:r>
          </w:p>
        </w:tc>
      </w:tr>
      <w:tr w:rsidR="00F75FD6" w:rsidRPr="005E2408" w:rsidTr="006B42EC">
        <w:trPr>
          <w:cantSplit/>
          <w:trHeight w:val="960"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Пересылка сведений о закрытии специальных избирательных счетов региональных отделений политических партий («Контроль избирательных фондов»)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1984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F75FD6" w:rsidRPr="005E2408" w:rsidRDefault="00F75FD6" w:rsidP="006B42EC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В течение трех дней со дня закрытия счета</w:t>
            </w:r>
          </w:p>
        </w:tc>
      </w:tr>
      <w:tr w:rsidR="00F75FD6" w:rsidRPr="005E2408" w:rsidTr="006B42EC">
        <w:trPr>
          <w:cantSplit/>
          <w:trHeight w:val="960"/>
        </w:trPr>
        <w:tc>
          <w:tcPr>
            <w:tcW w:w="912" w:type="dxa"/>
          </w:tcPr>
          <w:p w:rsidR="00F75FD6" w:rsidRPr="005E2408" w:rsidRDefault="00F75FD6" w:rsidP="005D3E00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75FD6" w:rsidRPr="005E2408" w:rsidRDefault="00F75FD6" w:rsidP="006B42EC">
            <w:pPr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Пересылка сведений о закрытии специальных избирательных счетов кандидатов по одномандатным избирательным округам («Контроль избирательных фондов»)</w:t>
            </w:r>
          </w:p>
        </w:tc>
        <w:tc>
          <w:tcPr>
            <w:tcW w:w="2127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 xml:space="preserve">Прием </w:t>
            </w:r>
            <w:proofErr w:type="gramStart"/>
            <w:r w:rsidRPr="005E2408">
              <w:rPr>
                <w:sz w:val="24"/>
                <w:szCs w:val="24"/>
              </w:rPr>
              <w:t>от</w:t>
            </w:r>
            <w:proofErr w:type="gramEnd"/>
            <w:r w:rsidRPr="005E2408">
              <w:rPr>
                <w:sz w:val="24"/>
                <w:szCs w:val="24"/>
              </w:rPr>
              <w:t xml:space="preserve"> ОИК</w:t>
            </w:r>
          </w:p>
        </w:tc>
        <w:tc>
          <w:tcPr>
            <w:tcW w:w="1984" w:type="dxa"/>
          </w:tcPr>
          <w:p w:rsidR="00F75FD6" w:rsidRPr="005E2408" w:rsidRDefault="00F75FD6" w:rsidP="006B42EC">
            <w:pPr>
              <w:jc w:val="center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F75FD6" w:rsidRPr="005E2408" w:rsidRDefault="00F75FD6" w:rsidP="006B42EC">
            <w:pPr>
              <w:ind w:left="-23" w:firstLine="137"/>
              <w:rPr>
                <w:sz w:val="24"/>
                <w:szCs w:val="24"/>
              </w:rPr>
            </w:pPr>
            <w:r w:rsidRPr="005E2408">
              <w:rPr>
                <w:sz w:val="24"/>
                <w:szCs w:val="24"/>
              </w:rPr>
              <w:t>В течение трех дней со дня закрытия счета</w:t>
            </w:r>
          </w:p>
        </w:tc>
      </w:tr>
    </w:tbl>
    <w:p w:rsidR="005D3E00" w:rsidRPr="005E2408" w:rsidRDefault="005D3E00" w:rsidP="005D3E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E00" w:rsidRDefault="005D3E00" w:rsidP="005D3E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6B42EC" w:rsidRDefault="006B42EC" w:rsidP="006B42EC">
      <w:pPr>
        <w:pStyle w:val="ConsPlusNormal"/>
        <w:ind w:left="849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B42EC" w:rsidRDefault="007B1A11" w:rsidP="006B42EC">
      <w:pPr>
        <w:pStyle w:val="ConsPlusNormal"/>
        <w:ind w:left="84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7B1A11">
        <w:rPr>
          <w:rFonts w:ascii="Times New Roman" w:hAnsi="Times New Roman" w:cs="Times New Roman"/>
          <w:sz w:val="24"/>
          <w:szCs w:val="24"/>
        </w:rPr>
        <w:t>Регламенту перевода Государственной автоматизированной системы Российской Федерации «Выборы» в режим подготовки и проведения выборов в единый день голосования 10 сентября 2023 года в Кемеровской области – Кузбассе</w:t>
      </w:r>
    </w:p>
    <w:p w:rsidR="006B42EC" w:rsidRPr="00B16E88" w:rsidRDefault="006B42EC" w:rsidP="006B42EC">
      <w:pPr>
        <w:rPr>
          <w:rFonts w:ascii="Arial" w:hAnsi="Arial" w:cs="Arial"/>
        </w:rPr>
      </w:pPr>
    </w:p>
    <w:p w:rsidR="005D3E00" w:rsidRDefault="005D3E00" w:rsidP="005D3E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3E00" w:rsidRPr="0074795D" w:rsidRDefault="005D3E00" w:rsidP="005D3E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5D">
        <w:rPr>
          <w:rFonts w:ascii="Times New Roman" w:hAnsi="Times New Roman" w:cs="Times New Roman"/>
          <w:b/>
          <w:sz w:val="28"/>
          <w:szCs w:val="28"/>
        </w:rPr>
        <w:t xml:space="preserve">Регламент обмена информацией </w:t>
      </w:r>
    </w:p>
    <w:p w:rsidR="005D3E00" w:rsidRPr="0074795D" w:rsidRDefault="005D3E00" w:rsidP="005D3E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5D">
        <w:rPr>
          <w:rFonts w:ascii="Times New Roman" w:hAnsi="Times New Roman" w:cs="Times New Roman"/>
          <w:b/>
          <w:sz w:val="28"/>
          <w:szCs w:val="28"/>
        </w:rPr>
        <w:t xml:space="preserve"> при использовании регионального фрагмента ГАС </w:t>
      </w:r>
      <w:r>
        <w:rPr>
          <w:rFonts w:ascii="Times New Roman" w:hAnsi="Times New Roman" w:cs="Times New Roman"/>
          <w:b/>
          <w:sz w:val="28"/>
          <w:szCs w:val="28"/>
        </w:rPr>
        <w:t>«Выборы»</w:t>
      </w:r>
      <w:r w:rsidRPr="0074795D">
        <w:rPr>
          <w:rFonts w:ascii="Times New Roman" w:hAnsi="Times New Roman" w:cs="Times New Roman"/>
          <w:b/>
          <w:sz w:val="28"/>
          <w:szCs w:val="28"/>
        </w:rPr>
        <w:t xml:space="preserve"> Кемеровской области в режиме подготовки и проведения выборов в органы местного самоуправления в Кемеровской области</w:t>
      </w:r>
      <w:r w:rsidR="006B4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2EC" w:rsidRPr="006B42EC">
        <w:rPr>
          <w:rFonts w:ascii="Times New Roman" w:hAnsi="Times New Roman" w:cs="Times New Roman"/>
          <w:b/>
          <w:bCs/>
          <w:sz w:val="28"/>
          <w:szCs w:val="28"/>
        </w:rPr>
        <w:t>– Кузбасса</w:t>
      </w:r>
    </w:p>
    <w:p w:rsidR="005D3E00" w:rsidRPr="00B16E88" w:rsidRDefault="005D3E00" w:rsidP="005D3E00">
      <w:pPr>
        <w:pStyle w:val="ConsPlusNormal"/>
        <w:jc w:val="center"/>
      </w:pPr>
    </w:p>
    <w:tbl>
      <w:tblPr>
        <w:tblW w:w="1479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441"/>
        <w:gridCol w:w="2410"/>
        <w:gridCol w:w="2268"/>
        <w:gridCol w:w="3827"/>
      </w:tblGrid>
      <w:tr w:rsidR="005D3E00" w:rsidRPr="00B16E88" w:rsidTr="006B42EC">
        <w:trPr>
          <w:cantSplit/>
          <w:tblHeader/>
        </w:trPr>
        <w:tc>
          <w:tcPr>
            <w:tcW w:w="851" w:type="dxa"/>
            <w:vAlign w:val="center"/>
          </w:tcPr>
          <w:p w:rsidR="005D3E00" w:rsidRPr="009A2D88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9A2D88">
              <w:rPr>
                <w:b/>
                <w:bCs/>
                <w:sz w:val="24"/>
                <w:szCs w:val="24"/>
              </w:rPr>
              <w:t>№</w:t>
            </w:r>
          </w:p>
          <w:p w:rsidR="005D3E00" w:rsidRPr="009A2D88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A2D8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A2D8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41" w:type="dxa"/>
            <w:vAlign w:val="center"/>
          </w:tcPr>
          <w:p w:rsidR="005D3E00" w:rsidRPr="006B42EC" w:rsidRDefault="005D3E00" w:rsidP="006B42EC">
            <w:pPr>
              <w:pStyle w:val="5"/>
              <w:suppressAutoHyphens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Наименование технологической </w:t>
            </w:r>
            <w:r w:rsidRPr="006B42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операции и задачи, обеспечивающей </w:t>
            </w:r>
            <w:r w:rsidRPr="006B42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>ее выполнение</w:t>
            </w:r>
          </w:p>
        </w:tc>
        <w:tc>
          <w:tcPr>
            <w:tcW w:w="2410" w:type="dxa"/>
            <w:vAlign w:val="center"/>
          </w:tcPr>
          <w:p w:rsidR="005D3E00" w:rsidRPr="009A2D88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9A2D88">
              <w:rPr>
                <w:b/>
                <w:bCs/>
                <w:sz w:val="24"/>
                <w:szCs w:val="24"/>
              </w:rPr>
              <w:t>Действия Избирательной комиссии Кемеровской области</w:t>
            </w:r>
            <w:r w:rsidR="006B42EC">
              <w:rPr>
                <w:b/>
                <w:bCs/>
                <w:sz w:val="24"/>
                <w:szCs w:val="24"/>
              </w:rPr>
              <w:t xml:space="preserve"> </w:t>
            </w:r>
            <w:r w:rsidR="006B42EC" w:rsidRPr="006B42EC">
              <w:rPr>
                <w:b/>
                <w:bCs/>
                <w:sz w:val="24"/>
                <w:szCs w:val="24"/>
              </w:rPr>
              <w:t>– Кузбасса</w:t>
            </w:r>
            <w:r w:rsidR="006B42EC">
              <w:rPr>
                <w:b/>
                <w:bCs/>
                <w:sz w:val="24"/>
                <w:szCs w:val="24"/>
              </w:rPr>
              <w:t xml:space="preserve"> </w:t>
            </w:r>
            <w:r w:rsidRPr="009A2D88">
              <w:rPr>
                <w:b/>
                <w:bCs/>
                <w:sz w:val="24"/>
                <w:szCs w:val="24"/>
              </w:rPr>
              <w:t>(ИКСРФ)</w:t>
            </w:r>
          </w:p>
        </w:tc>
        <w:tc>
          <w:tcPr>
            <w:tcW w:w="2268" w:type="dxa"/>
            <w:vAlign w:val="center"/>
          </w:tcPr>
          <w:p w:rsidR="005D3E00" w:rsidRPr="009A2D88" w:rsidRDefault="005D3E00" w:rsidP="006B42EC">
            <w:pPr>
              <w:suppressAutoHyphens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9A2D88">
              <w:rPr>
                <w:b/>
                <w:bCs/>
                <w:sz w:val="24"/>
                <w:szCs w:val="24"/>
              </w:rPr>
              <w:t>Действия территориальной избирательной комиссии (ТИК)</w:t>
            </w:r>
          </w:p>
        </w:tc>
        <w:tc>
          <w:tcPr>
            <w:tcW w:w="3827" w:type="dxa"/>
            <w:vAlign w:val="center"/>
          </w:tcPr>
          <w:p w:rsidR="005D3E00" w:rsidRPr="009A2D88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9A2D88">
              <w:rPr>
                <w:b/>
                <w:bCs/>
                <w:sz w:val="24"/>
                <w:szCs w:val="24"/>
              </w:rPr>
              <w:t xml:space="preserve">Сроки выполнения технологической </w:t>
            </w:r>
            <w:r w:rsidRPr="009A2D88">
              <w:rPr>
                <w:b/>
                <w:bCs/>
                <w:sz w:val="24"/>
                <w:szCs w:val="24"/>
              </w:rPr>
              <w:br/>
              <w:t>операции</w:t>
            </w:r>
          </w:p>
        </w:tc>
      </w:tr>
      <w:tr w:rsidR="005D3E00" w:rsidRPr="002E5B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сведений о планируемой избирательной кампании, сформированного фрагмента классификатора избирательных комиссий ("Избирательные кампании", "Право")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ТИК.</w:t>
            </w:r>
          </w:p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ЦИК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России.</w:t>
            </w:r>
          </w:p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в ЦИК,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После официального опубликования решения о назначении выборов, но не позднее, чем за 90 дней до дня голосования 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Пересылка актуализированных справочников в нижестоящие комиссии ("Справочники")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ЦИК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России. Передача в ТИК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день с момента актуализации данных в справочниках 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уточненных сведений об избирательных комиссиях ("Кадры")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ТИК (ОИК).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Передача в ЦИК России (кроме сведений об УИК)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в ЦИК России (кроме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сведений об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УИК),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По мере ввода уточненных сведений о составах избирательных комиссий 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704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в</w:t>
            </w:r>
            <w:r w:rsidR="007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вышестоящие избирательные</w:t>
            </w:r>
            <w:r w:rsidR="007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комиссии уточненных (дополненных) фрагментов классификатора избирательных комиссий ("Избирательные кампании")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ТИК. Передача в ЦИК России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По мере уточнения информации об избирательных участках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сведений об избирателях при актуализации базы данных ГАС «Выборы» (подсистема Регистр избирателей, участников референдума)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ТИК. Передача в ЦИК России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в ИКСРФ, ЦИК России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По мере актуализации базы данных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Анализ сведений в базе данных подсистемы «Регистр избирателей, участников референдума», выявление и передача повторяющихся записей. Обмен данными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ЦИК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России. Передача в ТИК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после выявления повторяющихся записей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информации о кандидатах, политических партиях, ("Кандидаты», «Избирательные объединения»)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ТИК, ОИК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704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с момента выдвижения кандидата или принятия</w:t>
            </w:r>
            <w:r w:rsidR="007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решения о регистрации, отмене регистрации, ином изменении статуса</w:t>
            </w:r>
            <w:r w:rsidR="007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Ввод и передача сведений о</w:t>
            </w:r>
            <w:r w:rsidR="006B42EC"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движении избирательных</w:t>
            </w:r>
            <w:r w:rsidR="006B42EC"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бюллетеней: о количестве; о дате передачи (получения); об утраченных бюллетенях (количество) ("Документы строгой отчетности")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ТИК. Передача в ЦИК России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после поступления информации об окончании движения избирательных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бюллетеней в соответствующей избирательной комиссии</w:t>
            </w:r>
          </w:p>
        </w:tc>
      </w:tr>
      <w:tr w:rsidR="00704D16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6B42EC" w:rsidRDefault="00704D16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В случае проведения голосования в течение нескольких дней подряд – формирование и передача списка отчетных времен (отчетное время – 15.00 и 20.00) для каждого дня голосования, кроме последнего</w:t>
            </w:r>
            <w:r w:rsidRPr="005D3E00">
              <w:rPr>
                <w:bCs/>
              </w:rPr>
              <w:br/>
              <w:t>(задача «Итоги»)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позднее, чем за пять дней до даты голосования</w:t>
            </w:r>
          </w:p>
          <w:p w:rsidR="00704D16" w:rsidRPr="005D3E00" w:rsidRDefault="00704D16" w:rsidP="00021898">
            <w:pPr>
              <w:rPr>
                <w:sz w:val="24"/>
                <w:szCs w:val="24"/>
              </w:rPr>
            </w:pPr>
          </w:p>
        </w:tc>
      </w:tr>
      <w:tr w:rsidR="00704D16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6B42EC" w:rsidRDefault="00704D16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Формирование и передача списка отчетных времен для дня (последнего дня) голосования (отчетное время – 10.00, 12.00, 15.00 и 18.00)</w:t>
            </w:r>
            <w:r w:rsidRPr="005D3E00">
              <w:rPr>
                <w:bCs/>
              </w:rPr>
              <w:br/>
              <w:t>(задача «Итоги»)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позднее, чем за пять дней до даты голосования</w:t>
            </w:r>
          </w:p>
          <w:p w:rsidR="00704D16" w:rsidRPr="005D3E00" w:rsidRDefault="00704D16" w:rsidP="00021898">
            <w:pPr>
              <w:rPr>
                <w:sz w:val="24"/>
                <w:szCs w:val="24"/>
              </w:rPr>
            </w:pP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описания протоколов об итогах голосования ("Итоги")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в ЦИК,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Не позднее, чем за пять дней до даты голосования</w:t>
            </w:r>
          </w:p>
        </w:tc>
      </w:tr>
      <w:tr w:rsidR="00704D16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6B42EC" w:rsidRDefault="00704D16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 xml:space="preserve">Формирование и передача в участковые избирательные комиссии исходных данных, необходимых для формирования протоколов об итогах голосования с машиночитаемым кодом и для использования </w:t>
            </w:r>
            <w:r w:rsidRPr="005D3E00">
              <w:rPr>
                <w:sz w:val="24"/>
                <w:szCs w:val="24"/>
              </w:rPr>
              <w:t>в программном обеспечении «Интерактивный рабочий блокнот УИК»</w:t>
            </w:r>
            <w:r w:rsidRPr="005D3E00">
              <w:rPr>
                <w:color w:val="auto"/>
                <w:sz w:val="24"/>
                <w:szCs w:val="24"/>
              </w:rPr>
              <w:br/>
              <w:t>(задача «Работа с QR-кодом»)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Передача представителю УИК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За десять дней до дня (первого дня) голосования;</w:t>
            </w:r>
            <w:r w:rsidRPr="005D3E00">
              <w:rPr>
                <w:color w:val="auto"/>
                <w:sz w:val="24"/>
                <w:szCs w:val="24"/>
              </w:rPr>
              <w:br/>
              <w:t xml:space="preserve">в случае необходимости актуализации данных – по мере поступления информации, но не </w:t>
            </w:r>
            <w:proofErr w:type="gramStart"/>
            <w:r w:rsidRPr="005D3E00">
              <w:rPr>
                <w:color w:val="auto"/>
                <w:sz w:val="24"/>
                <w:szCs w:val="24"/>
              </w:rPr>
              <w:t>позднее</w:t>
            </w:r>
            <w:proofErr w:type="gramEnd"/>
            <w:r w:rsidRPr="005D3E00">
              <w:rPr>
                <w:color w:val="auto"/>
                <w:sz w:val="24"/>
                <w:szCs w:val="24"/>
              </w:rPr>
              <w:t xml:space="preserve"> чем за три дня до дня (первого дня) голосования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Ввод данных об открытии помещений для голосования на участке и передача сведений о количестве избирателей в вышестоящие избирательные комиссии </w:t>
            </w:r>
            <w:r w:rsidR="00704D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("Готовность участков и ход голосования")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ТИК. Передача в ЦИК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в ЦИК,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информации, но не позднее 8 час. 30 мин. по местному времени в единый день голосования</w:t>
            </w:r>
          </w:p>
        </w:tc>
      </w:tr>
      <w:tr w:rsidR="00704D16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6B42EC" w:rsidRDefault="00704D16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021898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 xml:space="preserve">В случае принятия решения о проведении голосования в течение нескольких дней подряд </w:t>
            </w:r>
            <w:r>
              <w:rPr>
                <w:color w:val="auto"/>
                <w:sz w:val="24"/>
                <w:szCs w:val="24"/>
              </w:rPr>
              <w:t xml:space="preserve">– </w:t>
            </w:r>
            <w:r w:rsidRPr="00F83DBB">
              <w:rPr>
                <w:color w:val="auto"/>
                <w:sz w:val="24"/>
                <w:szCs w:val="24"/>
              </w:rPr>
              <w:t>ввод и передача сведений о числе избирателей, включенных в список избирателей, об общем числе избирателей, получивших избирательные бюллетени (включая сведения о досрочном голосовании групп избирателей), о количестве избирателей, получивших бюллетени вне помещения для голосования</w:t>
            </w:r>
            <w:r w:rsidRPr="00F83DBB">
              <w:rPr>
                <w:color w:val="auto"/>
                <w:sz w:val="24"/>
                <w:szCs w:val="24"/>
              </w:rPr>
              <w:br/>
              <w:t>(</w:t>
            </w:r>
            <w:r>
              <w:rPr>
                <w:color w:val="auto"/>
                <w:sz w:val="24"/>
                <w:szCs w:val="24"/>
              </w:rPr>
              <w:t xml:space="preserve">задача </w:t>
            </w:r>
            <w:r w:rsidRPr="00F83DBB">
              <w:rPr>
                <w:color w:val="auto"/>
                <w:sz w:val="24"/>
                <w:szCs w:val="24"/>
              </w:rPr>
              <w:t>«Итоги»)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 xml:space="preserve">Прием </w:t>
            </w:r>
            <w:proofErr w:type="gramStart"/>
            <w:r w:rsidRPr="00F83DBB">
              <w:rPr>
                <w:color w:val="auto"/>
                <w:sz w:val="24"/>
                <w:szCs w:val="24"/>
              </w:rPr>
              <w:t>от</w:t>
            </w:r>
            <w:proofErr w:type="gramEnd"/>
            <w:r w:rsidRPr="00F83DBB">
              <w:rPr>
                <w:color w:val="auto"/>
                <w:sz w:val="24"/>
                <w:szCs w:val="24"/>
              </w:rPr>
              <w:t xml:space="preserve"> ТИК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Передача в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021898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Не позднее 30 минут с момента истечения отчетного времени на 15.00 и 20.00 (время местное) в каждый день голосования, кроме последнего</w:t>
            </w:r>
          </w:p>
        </w:tc>
      </w:tr>
      <w:tr w:rsidR="00704D16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6B42EC" w:rsidRDefault="00704D16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021898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Ввод и передача сведений о числе избирателей, получивших избирательные бюллетени в день (последний день) голосования (по отчетным временам)</w:t>
            </w:r>
            <w:r w:rsidRPr="00F83DBB">
              <w:rPr>
                <w:color w:val="auto"/>
                <w:sz w:val="24"/>
                <w:szCs w:val="24"/>
              </w:rPr>
              <w:br/>
              <w:t>(</w:t>
            </w:r>
            <w:r>
              <w:rPr>
                <w:color w:val="auto"/>
                <w:sz w:val="24"/>
                <w:szCs w:val="24"/>
              </w:rPr>
              <w:t xml:space="preserve">задача </w:t>
            </w:r>
            <w:r w:rsidRPr="00F83DBB">
              <w:rPr>
                <w:color w:val="auto"/>
                <w:sz w:val="24"/>
                <w:szCs w:val="24"/>
              </w:rPr>
              <w:t xml:space="preserve">«Итоги»)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 xml:space="preserve">Прием </w:t>
            </w:r>
            <w:proofErr w:type="gramStart"/>
            <w:r w:rsidRPr="00F83DBB">
              <w:rPr>
                <w:color w:val="auto"/>
                <w:sz w:val="24"/>
                <w:szCs w:val="24"/>
              </w:rPr>
              <w:t>от</w:t>
            </w:r>
            <w:proofErr w:type="gramEnd"/>
            <w:r w:rsidRPr="00F83DBB">
              <w:rPr>
                <w:color w:val="auto"/>
                <w:sz w:val="24"/>
                <w:szCs w:val="24"/>
              </w:rPr>
              <w:t xml:space="preserve"> ТИК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Передача в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021898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Не позднее 30 минут с момента истечения отчетного времени на 10.00, 12.00, 15.00, 18.00 (время местное) в день (последний день) голосования</w:t>
            </w:r>
          </w:p>
        </w:tc>
      </w:tr>
      <w:tr w:rsidR="00704D16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6B42EC" w:rsidRDefault="00704D16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Ввод (в том числе путем распознавания машиночитаемого кода) и передача данных протоколов участковых избирательных комиссий об итогах голосования</w:t>
            </w:r>
            <w:r w:rsidRPr="005D3E00">
              <w:rPr>
                <w:sz w:val="24"/>
                <w:szCs w:val="24"/>
              </w:rPr>
              <w:br/>
              <w:t>(задача «Итоги»)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Прием </w:t>
            </w:r>
            <w:proofErr w:type="gramStart"/>
            <w:r w:rsidRPr="005D3E00">
              <w:rPr>
                <w:sz w:val="24"/>
                <w:szCs w:val="24"/>
              </w:rPr>
              <w:t>от</w:t>
            </w:r>
            <w:proofErr w:type="gramEnd"/>
            <w:r w:rsidRPr="005D3E00">
              <w:rPr>
                <w:sz w:val="24"/>
                <w:szCs w:val="24"/>
              </w:rPr>
              <w:t xml:space="preserve"> ТИК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По мере ввода данных, начиная с 2</w:t>
            </w:r>
            <w:r>
              <w:rPr>
                <w:sz w:val="24"/>
                <w:szCs w:val="24"/>
              </w:rPr>
              <w:t>0</w:t>
            </w:r>
            <w:r w:rsidRPr="005D3E00">
              <w:rPr>
                <w:sz w:val="24"/>
                <w:szCs w:val="24"/>
              </w:rPr>
              <w:t xml:space="preserve"> часов 00 минут местного времени 10 сентября 2023 года, каждый час до окончания ввода данных протоколов всех УИК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сведений о дате и времени подписания протоколов об итогах голосования ("Итоги")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ТИК (ОИК).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Передача в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ЦИК России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704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После подписания протоколов ТИК (ОИК)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информации об определении результатов выборов </w:t>
            </w:r>
          </w:p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("Избирательные кампании")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ТИК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в ЦИК,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после принятия постановления об определении результатов выборов</w:t>
            </w:r>
          </w:p>
        </w:tc>
      </w:tr>
      <w:tr w:rsidR="005D3E00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ходе</w:t>
            </w:r>
            <w:r w:rsidR="006B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и предварительных итогах</w:t>
            </w:r>
            <w:r w:rsidR="006B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избирательных кампаний на сайте ИКСРФ Интернет-портала ГАС «Выборы» и в </w:t>
            </w:r>
            <w:proofErr w:type="gramStart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proofErr w:type="gramEnd"/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ГАС «Выборы»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Контроль и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утверждение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данных на сайте ИКСРФ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Инструкцией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 </w:t>
            </w:r>
          </w:p>
        </w:tc>
      </w:tr>
    </w:tbl>
    <w:p w:rsidR="005D3E00" w:rsidRDefault="005D3E00" w:rsidP="005D3E00">
      <w:pPr>
        <w:pStyle w:val="ConsPlusNormal"/>
        <w:ind w:firstLine="540"/>
        <w:jc w:val="both"/>
      </w:pPr>
    </w:p>
    <w:p w:rsidR="005D3E00" w:rsidRDefault="005D3E00" w:rsidP="005D3E00">
      <w:pPr>
        <w:pStyle w:val="ConsPlusNormal"/>
        <w:ind w:firstLine="540"/>
        <w:jc w:val="both"/>
      </w:pPr>
    </w:p>
    <w:p w:rsidR="005D3E00" w:rsidRDefault="005D3E00" w:rsidP="005D3E0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86C5C" w:rsidRDefault="00E86C5C" w:rsidP="00E86C5C">
      <w:pPr>
        <w:jc w:val="both"/>
        <w:outlineLvl w:val="5"/>
        <w:rPr>
          <w:bCs/>
          <w:sz w:val="28"/>
          <w:szCs w:val="28"/>
        </w:rPr>
      </w:pPr>
    </w:p>
    <w:sectPr w:rsidR="00E86C5C" w:rsidSect="005D3E00">
      <w:pgSz w:w="16840" w:h="11907" w:orient="landscape" w:code="9"/>
      <w:pgMar w:top="709" w:right="568" w:bottom="851" w:left="1134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60" w:rsidRDefault="00267260">
      <w:r>
        <w:separator/>
      </w:r>
    </w:p>
  </w:endnote>
  <w:endnote w:type="continuationSeparator" w:id="0">
    <w:p w:rsidR="00267260" w:rsidRDefault="0026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0C" w:rsidRDefault="00D80A0C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60" w:rsidRDefault="00267260">
      <w:r>
        <w:separator/>
      </w:r>
    </w:p>
  </w:footnote>
  <w:footnote w:type="continuationSeparator" w:id="0">
    <w:p w:rsidR="00267260" w:rsidRDefault="00267260">
      <w:r>
        <w:continuationSeparator/>
      </w:r>
    </w:p>
  </w:footnote>
  <w:footnote w:id="1">
    <w:p w:rsidR="00D80A0C" w:rsidRPr="005C0182" w:rsidRDefault="00D80A0C" w:rsidP="005D3E00">
      <w:pPr>
        <w:pStyle w:val="af3"/>
      </w:pPr>
      <w:r>
        <w:rPr>
          <w:rStyle w:val="af5"/>
        </w:rPr>
        <w:footnoteRef/>
      </w:r>
      <w:r>
        <w:t xml:space="preserve"> </w:t>
      </w:r>
      <w:proofErr w:type="gramStart"/>
      <w:r w:rsidRPr="005C0182">
        <w:t>В случае возложения полномочий ОИК на ТИК пересылка осуществляется только между ТИК, на которую возложены полномочия ОИК, и подчиненные ТИК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353EE1"/>
    <w:multiLevelType w:val="hybridMultilevel"/>
    <w:tmpl w:val="074EB4EA"/>
    <w:lvl w:ilvl="0" w:tplc="135050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86070DE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7A06"/>
    <w:rsid w:val="000101A3"/>
    <w:rsid w:val="000110D1"/>
    <w:rsid w:val="0001217B"/>
    <w:rsid w:val="00012D83"/>
    <w:rsid w:val="000145D6"/>
    <w:rsid w:val="0002158D"/>
    <w:rsid w:val="00021898"/>
    <w:rsid w:val="000225B9"/>
    <w:rsid w:val="00032754"/>
    <w:rsid w:val="000418A5"/>
    <w:rsid w:val="0004210F"/>
    <w:rsid w:val="0004465F"/>
    <w:rsid w:val="000453C0"/>
    <w:rsid w:val="0004567F"/>
    <w:rsid w:val="0005074C"/>
    <w:rsid w:val="00054DD8"/>
    <w:rsid w:val="0006412C"/>
    <w:rsid w:val="000769DA"/>
    <w:rsid w:val="000823F3"/>
    <w:rsid w:val="00084C4D"/>
    <w:rsid w:val="00086B1A"/>
    <w:rsid w:val="00086C68"/>
    <w:rsid w:val="0009043F"/>
    <w:rsid w:val="00092F29"/>
    <w:rsid w:val="00093144"/>
    <w:rsid w:val="0009342A"/>
    <w:rsid w:val="000941AB"/>
    <w:rsid w:val="000A3F98"/>
    <w:rsid w:val="000A4309"/>
    <w:rsid w:val="000A6066"/>
    <w:rsid w:val="000B0F0C"/>
    <w:rsid w:val="000B15D4"/>
    <w:rsid w:val="000C1350"/>
    <w:rsid w:val="000C2EB5"/>
    <w:rsid w:val="000C3F7D"/>
    <w:rsid w:val="000C4979"/>
    <w:rsid w:val="000D2548"/>
    <w:rsid w:val="000D46E3"/>
    <w:rsid w:val="000D7C03"/>
    <w:rsid w:val="000E02F2"/>
    <w:rsid w:val="000E4A82"/>
    <w:rsid w:val="000E6C15"/>
    <w:rsid w:val="000F0553"/>
    <w:rsid w:val="000F758E"/>
    <w:rsid w:val="001031E5"/>
    <w:rsid w:val="00104123"/>
    <w:rsid w:val="00106886"/>
    <w:rsid w:val="0011200E"/>
    <w:rsid w:val="001120C5"/>
    <w:rsid w:val="001144F6"/>
    <w:rsid w:val="001146DF"/>
    <w:rsid w:val="00132BAD"/>
    <w:rsid w:val="00134756"/>
    <w:rsid w:val="001403F9"/>
    <w:rsid w:val="0014264D"/>
    <w:rsid w:val="001556A1"/>
    <w:rsid w:val="00165DC2"/>
    <w:rsid w:val="00171028"/>
    <w:rsid w:val="001744D7"/>
    <w:rsid w:val="00175CCE"/>
    <w:rsid w:val="00180817"/>
    <w:rsid w:val="00180AB0"/>
    <w:rsid w:val="00181341"/>
    <w:rsid w:val="00182A8F"/>
    <w:rsid w:val="0018640F"/>
    <w:rsid w:val="00190207"/>
    <w:rsid w:val="0019584F"/>
    <w:rsid w:val="00195B41"/>
    <w:rsid w:val="001A677A"/>
    <w:rsid w:val="001B323B"/>
    <w:rsid w:val="001B3499"/>
    <w:rsid w:val="001B42D6"/>
    <w:rsid w:val="001C1882"/>
    <w:rsid w:val="001C2ADF"/>
    <w:rsid w:val="001C63FD"/>
    <w:rsid w:val="001D02A7"/>
    <w:rsid w:val="001D71D0"/>
    <w:rsid w:val="001E036E"/>
    <w:rsid w:val="001E62E9"/>
    <w:rsid w:val="001F2057"/>
    <w:rsid w:val="001F296C"/>
    <w:rsid w:val="001F6D62"/>
    <w:rsid w:val="002022E6"/>
    <w:rsid w:val="0020362D"/>
    <w:rsid w:val="00204268"/>
    <w:rsid w:val="002043A2"/>
    <w:rsid w:val="00210216"/>
    <w:rsid w:val="00212A85"/>
    <w:rsid w:val="002147E6"/>
    <w:rsid w:val="00215F6F"/>
    <w:rsid w:val="00217C79"/>
    <w:rsid w:val="0022328A"/>
    <w:rsid w:val="00224AAE"/>
    <w:rsid w:val="00226F69"/>
    <w:rsid w:val="00227449"/>
    <w:rsid w:val="002328F6"/>
    <w:rsid w:val="00236AAA"/>
    <w:rsid w:val="00236E9F"/>
    <w:rsid w:val="00240534"/>
    <w:rsid w:val="00241FE3"/>
    <w:rsid w:val="00242767"/>
    <w:rsid w:val="0026120E"/>
    <w:rsid w:val="00261847"/>
    <w:rsid w:val="002647C3"/>
    <w:rsid w:val="00267260"/>
    <w:rsid w:val="00272F94"/>
    <w:rsid w:val="00280CD7"/>
    <w:rsid w:val="0028285C"/>
    <w:rsid w:val="0028315B"/>
    <w:rsid w:val="00286DCF"/>
    <w:rsid w:val="00290E3A"/>
    <w:rsid w:val="002917E9"/>
    <w:rsid w:val="00291E45"/>
    <w:rsid w:val="002944D8"/>
    <w:rsid w:val="002A338A"/>
    <w:rsid w:val="002A3CFC"/>
    <w:rsid w:val="002B518A"/>
    <w:rsid w:val="002B7854"/>
    <w:rsid w:val="002C0BBD"/>
    <w:rsid w:val="002C4F8F"/>
    <w:rsid w:val="002C7401"/>
    <w:rsid w:val="002D36B6"/>
    <w:rsid w:val="002D5524"/>
    <w:rsid w:val="002D6ED2"/>
    <w:rsid w:val="002D70E3"/>
    <w:rsid w:val="002D783E"/>
    <w:rsid w:val="002E3264"/>
    <w:rsid w:val="002E39AE"/>
    <w:rsid w:val="002E5999"/>
    <w:rsid w:val="002E5EB7"/>
    <w:rsid w:val="003005B4"/>
    <w:rsid w:val="00300B70"/>
    <w:rsid w:val="00302D17"/>
    <w:rsid w:val="00305818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28BF"/>
    <w:rsid w:val="00343662"/>
    <w:rsid w:val="00343887"/>
    <w:rsid w:val="003440B9"/>
    <w:rsid w:val="00344CC6"/>
    <w:rsid w:val="0034505E"/>
    <w:rsid w:val="00345097"/>
    <w:rsid w:val="0034737B"/>
    <w:rsid w:val="00352028"/>
    <w:rsid w:val="0035486B"/>
    <w:rsid w:val="00357881"/>
    <w:rsid w:val="003669EE"/>
    <w:rsid w:val="003703DD"/>
    <w:rsid w:val="003725B3"/>
    <w:rsid w:val="0037391A"/>
    <w:rsid w:val="003740CC"/>
    <w:rsid w:val="00374212"/>
    <w:rsid w:val="00375B7F"/>
    <w:rsid w:val="0037646D"/>
    <w:rsid w:val="003804A4"/>
    <w:rsid w:val="003858D7"/>
    <w:rsid w:val="00387B1D"/>
    <w:rsid w:val="00390D12"/>
    <w:rsid w:val="00397C7B"/>
    <w:rsid w:val="003A72BA"/>
    <w:rsid w:val="003B26AF"/>
    <w:rsid w:val="003B5390"/>
    <w:rsid w:val="003C2146"/>
    <w:rsid w:val="003C4FB4"/>
    <w:rsid w:val="003C731F"/>
    <w:rsid w:val="003C7632"/>
    <w:rsid w:val="003D0B12"/>
    <w:rsid w:val="003D1458"/>
    <w:rsid w:val="003D1B94"/>
    <w:rsid w:val="003D4A6C"/>
    <w:rsid w:val="003E1111"/>
    <w:rsid w:val="003E1224"/>
    <w:rsid w:val="003E1C94"/>
    <w:rsid w:val="003E5892"/>
    <w:rsid w:val="003E7B51"/>
    <w:rsid w:val="003F483C"/>
    <w:rsid w:val="00401844"/>
    <w:rsid w:val="00405DA1"/>
    <w:rsid w:val="0041613A"/>
    <w:rsid w:val="00416B69"/>
    <w:rsid w:val="00417158"/>
    <w:rsid w:val="0041782A"/>
    <w:rsid w:val="00417E8E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603A"/>
    <w:rsid w:val="004774EA"/>
    <w:rsid w:val="00477B45"/>
    <w:rsid w:val="00483536"/>
    <w:rsid w:val="00483CEA"/>
    <w:rsid w:val="00484627"/>
    <w:rsid w:val="004853FB"/>
    <w:rsid w:val="0048622F"/>
    <w:rsid w:val="00486B80"/>
    <w:rsid w:val="00490EEA"/>
    <w:rsid w:val="004A0B2A"/>
    <w:rsid w:val="004A7B4B"/>
    <w:rsid w:val="004B43E3"/>
    <w:rsid w:val="004B6ADF"/>
    <w:rsid w:val="004B6F5D"/>
    <w:rsid w:val="004B7143"/>
    <w:rsid w:val="004B72E5"/>
    <w:rsid w:val="004C00DE"/>
    <w:rsid w:val="004C06F7"/>
    <w:rsid w:val="004C34D2"/>
    <w:rsid w:val="004C5E81"/>
    <w:rsid w:val="004D39E2"/>
    <w:rsid w:val="004D4EF7"/>
    <w:rsid w:val="004E0805"/>
    <w:rsid w:val="004E0D81"/>
    <w:rsid w:val="004E2077"/>
    <w:rsid w:val="004E2A52"/>
    <w:rsid w:val="004E7EDA"/>
    <w:rsid w:val="004F7055"/>
    <w:rsid w:val="0050558C"/>
    <w:rsid w:val="00505855"/>
    <w:rsid w:val="0050727F"/>
    <w:rsid w:val="00507F2B"/>
    <w:rsid w:val="005135A7"/>
    <w:rsid w:val="00514C87"/>
    <w:rsid w:val="0052088C"/>
    <w:rsid w:val="00521617"/>
    <w:rsid w:val="0052163B"/>
    <w:rsid w:val="00523A36"/>
    <w:rsid w:val="00525CDD"/>
    <w:rsid w:val="00532BA8"/>
    <w:rsid w:val="00536133"/>
    <w:rsid w:val="00540EE0"/>
    <w:rsid w:val="005447E7"/>
    <w:rsid w:val="00544C12"/>
    <w:rsid w:val="0054633A"/>
    <w:rsid w:val="005502D6"/>
    <w:rsid w:val="005509D6"/>
    <w:rsid w:val="00557DF0"/>
    <w:rsid w:val="0056314A"/>
    <w:rsid w:val="005631B2"/>
    <w:rsid w:val="00570ABB"/>
    <w:rsid w:val="0057684E"/>
    <w:rsid w:val="00576EEE"/>
    <w:rsid w:val="005773A5"/>
    <w:rsid w:val="0057791C"/>
    <w:rsid w:val="00577ADD"/>
    <w:rsid w:val="00582504"/>
    <w:rsid w:val="00583D06"/>
    <w:rsid w:val="005843AE"/>
    <w:rsid w:val="00587AE3"/>
    <w:rsid w:val="005908AE"/>
    <w:rsid w:val="0059307D"/>
    <w:rsid w:val="00593C49"/>
    <w:rsid w:val="005A2AE3"/>
    <w:rsid w:val="005A4628"/>
    <w:rsid w:val="005B41B3"/>
    <w:rsid w:val="005B7330"/>
    <w:rsid w:val="005B7441"/>
    <w:rsid w:val="005B779D"/>
    <w:rsid w:val="005B7A12"/>
    <w:rsid w:val="005C56BB"/>
    <w:rsid w:val="005D27F6"/>
    <w:rsid w:val="005D3490"/>
    <w:rsid w:val="005D3E00"/>
    <w:rsid w:val="005D417C"/>
    <w:rsid w:val="005D6892"/>
    <w:rsid w:val="005E1E6D"/>
    <w:rsid w:val="005E2408"/>
    <w:rsid w:val="005E53D5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1328A"/>
    <w:rsid w:val="00613F3F"/>
    <w:rsid w:val="00621E97"/>
    <w:rsid w:val="00622878"/>
    <w:rsid w:val="006228E3"/>
    <w:rsid w:val="00623978"/>
    <w:rsid w:val="006254EA"/>
    <w:rsid w:val="00625C98"/>
    <w:rsid w:val="00630744"/>
    <w:rsid w:val="00641C5C"/>
    <w:rsid w:val="006529C4"/>
    <w:rsid w:val="00653DEE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6CC5"/>
    <w:rsid w:val="006802A2"/>
    <w:rsid w:val="00683CF6"/>
    <w:rsid w:val="006905A4"/>
    <w:rsid w:val="00690A00"/>
    <w:rsid w:val="00695C88"/>
    <w:rsid w:val="006A0AFA"/>
    <w:rsid w:val="006A1848"/>
    <w:rsid w:val="006A6F3E"/>
    <w:rsid w:val="006B14CC"/>
    <w:rsid w:val="006B42EC"/>
    <w:rsid w:val="006C108E"/>
    <w:rsid w:val="006C21CB"/>
    <w:rsid w:val="006C7F71"/>
    <w:rsid w:val="006D1A03"/>
    <w:rsid w:val="006D2EF7"/>
    <w:rsid w:val="006D4FC3"/>
    <w:rsid w:val="006D5431"/>
    <w:rsid w:val="006D60C1"/>
    <w:rsid w:val="006F75E0"/>
    <w:rsid w:val="006F78DE"/>
    <w:rsid w:val="0070122E"/>
    <w:rsid w:val="00701280"/>
    <w:rsid w:val="00704D16"/>
    <w:rsid w:val="0071353D"/>
    <w:rsid w:val="0071381F"/>
    <w:rsid w:val="007150BE"/>
    <w:rsid w:val="00721964"/>
    <w:rsid w:val="007228E7"/>
    <w:rsid w:val="00722C8C"/>
    <w:rsid w:val="0072699B"/>
    <w:rsid w:val="007312C7"/>
    <w:rsid w:val="007331E9"/>
    <w:rsid w:val="007426BA"/>
    <w:rsid w:val="00744737"/>
    <w:rsid w:val="00746B94"/>
    <w:rsid w:val="00753D3E"/>
    <w:rsid w:val="00755846"/>
    <w:rsid w:val="00756CA9"/>
    <w:rsid w:val="00757761"/>
    <w:rsid w:val="0076312C"/>
    <w:rsid w:val="00764416"/>
    <w:rsid w:val="00771BBD"/>
    <w:rsid w:val="007738F9"/>
    <w:rsid w:val="00774CA4"/>
    <w:rsid w:val="00775D4E"/>
    <w:rsid w:val="0078525C"/>
    <w:rsid w:val="00786ABE"/>
    <w:rsid w:val="007870D6"/>
    <w:rsid w:val="00793558"/>
    <w:rsid w:val="00794046"/>
    <w:rsid w:val="007A5A86"/>
    <w:rsid w:val="007A7632"/>
    <w:rsid w:val="007B1A11"/>
    <w:rsid w:val="007B4F3A"/>
    <w:rsid w:val="007B7496"/>
    <w:rsid w:val="007B7FB8"/>
    <w:rsid w:val="007C7303"/>
    <w:rsid w:val="007D09B0"/>
    <w:rsid w:val="007D4CB9"/>
    <w:rsid w:val="007D4E94"/>
    <w:rsid w:val="007D6A08"/>
    <w:rsid w:val="007D6F67"/>
    <w:rsid w:val="007E21E7"/>
    <w:rsid w:val="007F1C8D"/>
    <w:rsid w:val="007F440F"/>
    <w:rsid w:val="007F46E6"/>
    <w:rsid w:val="00800D7C"/>
    <w:rsid w:val="0080212D"/>
    <w:rsid w:val="00811A21"/>
    <w:rsid w:val="008166BF"/>
    <w:rsid w:val="0081731C"/>
    <w:rsid w:val="0083184E"/>
    <w:rsid w:val="00836952"/>
    <w:rsid w:val="008455D5"/>
    <w:rsid w:val="00846458"/>
    <w:rsid w:val="008470F4"/>
    <w:rsid w:val="00847769"/>
    <w:rsid w:val="0085262C"/>
    <w:rsid w:val="0085262F"/>
    <w:rsid w:val="008545A8"/>
    <w:rsid w:val="008561EC"/>
    <w:rsid w:val="008737B1"/>
    <w:rsid w:val="00890629"/>
    <w:rsid w:val="008A6B39"/>
    <w:rsid w:val="008B2A1F"/>
    <w:rsid w:val="008B4ADE"/>
    <w:rsid w:val="008C2AAE"/>
    <w:rsid w:val="008C752F"/>
    <w:rsid w:val="008E2746"/>
    <w:rsid w:val="008E5677"/>
    <w:rsid w:val="008F0199"/>
    <w:rsid w:val="008F34EC"/>
    <w:rsid w:val="00900786"/>
    <w:rsid w:val="00902F84"/>
    <w:rsid w:val="00904015"/>
    <w:rsid w:val="00904346"/>
    <w:rsid w:val="00905B99"/>
    <w:rsid w:val="00910956"/>
    <w:rsid w:val="00921A47"/>
    <w:rsid w:val="00925079"/>
    <w:rsid w:val="00927B0A"/>
    <w:rsid w:val="00930E91"/>
    <w:rsid w:val="00932417"/>
    <w:rsid w:val="009329AB"/>
    <w:rsid w:val="009349ED"/>
    <w:rsid w:val="00937EE0"/>
    <w:rsid w:val="0094190E"/>
    <w:rsid w:val="0095005E"/>
    <w:rsid w:val="00950FC9"/>
    <w:rsid w:val="0095427D"/>
    <w:rsid w:val="00954A32"/>
    <w:rsid w:val="00977148"/>
    <w:rsid w:val="00977E3E"/>
    <w:rsid w:val="009830B7"/>
    <w:rsid w:val="00987043"/>
    <w:rsid w:val="00997B69"/>
    <w:rsid w:val="009A3C8F"/>
    <w:rsid w:val="009A5010"/>
    <w:rsid w:val="009A6683"/>
    <w:rsid w:val="009B459E"/>
    <w:rsid w:val="009C07E3"/>
    <w:rsid w:val="009C0D31"/>
    <w:rsid w:val="009C18A2"/>
    <w:rsid w:val="009C47B8"/>
    <w:rsid w:val="009C532A"/>
    <w:rsid w:val="009C64E2"/>
    <w:rsid w:val="009D1255"/>
    <w:rsid w:val="009D127F"/>
    <w:rsid w:val="009D193F"/>
    <w:rsid w:val="009D3A52"/>
    <w:rsid w:val="009D5B0D"/>
    <w:rsid w:val="009E38C1"/>
    <w:rsid w:val="009E439D"/>
    <w:rsid w:val="009E475D"/>
    <w:rsid w:val="009F0075"/>
    <w:rsid w:val="009F2E7C"/>
    <w:rsid w:val="00A003F3"/>
    <w:rsid w:val="00A0465F"/>
    <w:rsid w:val="00A107F4"/>
    <w:rsid w:val="00A12152"/>
    <w:rsid w:val="00A1280C"/>
    <w:rsid w:val="00A15272"/>
    <w:rsid w:val="00A15CAC"/>
    <w:rsid w:val="00A23317"/>
    <w:rsid w:val="00A23393"/>
    <w:rsid w:val="00A30027"/>
    <w:rsid w:val="00A3269A"/>
    <w:rsid w:val="00A35157"/>
    <w:rsid w:val="00A362DA"/>
    <w:rsid w:val="00A422D3"/>
    <w:rsid w:val="00A43A03"/>
    <w:rsid w:val="00A45F3F"/>
    <w:rsid w:val="00A52837"/>
    <w:rsid w:val="00A52E8C"/>
    <w:rsid w:val="00A6282D"/>
    <w:rsid w:val="00A648F2"/>
    <w:rsid w:val="00A74175"/>
    <w:rsid w:val="00A745D3"/>
    <w:rsid w:val="00A775DD"/>
    <w:rsid w:val="00A81462"/>
    <w:rsid w:val="00A8543C"/>
    <w:rsid w:val="00A94A42"/>
    <w:rsid w:val="00A953EA"/>
    <w:rsid w:val="00AA0B2F"/>
    <w:rsid w:val="00AB2E4A"/>
    <w:rsid w:val="00AB3BF3"/>
    <w:rsid w:val="00AC1F4D"/>
    <w:rsid w:val="00AC436B"/>
    <w:rsid w:val="00AC5454"/>
    <w:rsid w:val="00AD6AE5"/>
    <w:rsid w:val="00AE16D9"/>
    <w:rsid w:val="00AE40E3"/>
    <w:rsid w:val="00AE4C01"/>
    <w:rsid w:val="00AF1878"/>
    <w:rsid w:val="00AF3BA0"/>
    <w:rsid w:val="00AF6E3C"/>
    <w:rsid w:val="00AF73B3"/>
    <w:rsid w:val="00B00C47"/>
    <w:rsid w:val="00B06E36"/>
    <w:rsid w:val="00B11336"/>
    <w:rsid w:val="00B12E04"/>
    <w:rsid w:val="00B1620A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3D96"/>
    <w:rsid w:val="00B5696A"/>
    <w:rsid w:val="00B57210"/>
    <w:rsid w:val="00B641F6"/>
    <w:rsid w:val="00B648D9"/>
    <w:rsid w:val="00B74260"/>
    <w:rsid w:val="00B859E0"/>
    <w:rsid w:val="00B86628"/>
    <w:rsid w:val="00B86FE3"/>
    <w:rsid w:val="00B91C34"/>
    <w:rsid w:val="00B94F45"/>
    <w:rsid w:val="00B974F3"/>
    <w:rsid w:val="00B9767E"/>
    <w:rsid w:val="00BA066A"/>
    <w:rsid w:val="00BA1BE1"/>
    <w:rsid w:val="00BA30A8"/>
    <w:rsid w:val="00BA4C98"/>
    <w:rsid w:val="00BA545B"/>
    <w:rsid w:val="00BB08AD"/>
    <w:rsid w:val="00BB469D"/>
    <w:rsid w:val="00BC1F39"/>
    <w:rsid w:val="00BC4FF0"/>
    <w:rsid w:val="00BD00B4"/>
    <w:rsid w:val="00BD02E6"/>
    <w:rsid w:val="00BD1F1F"/>
    <w:rsid w:val="00BD2D07"/>
    <w:rsid w:val="00BD34C1"/>
    <w:rsid w:val="00BD52C3"/>
    <w:rsid w:val="00BD7B35"/>
    <w:rsid w:val="00BE7441"/>
    <w:rsid w:val="00BF6CDF"/>
    <w:rsid w:val="00BF6D99"/>
    <w:rsid w:val="00C002EC"/>
    <w:rsid w:val="00C00999"/>
    <w:rsid w:val="00C00B53"/>
    <w:rsid w:val="00C07682"/>
    <w:rsid w:val="00C13472"/>
    <w:rsid w:val="00C14B55"/>
    <w:rsid w:val="00C15222"/>
    <w:rsid w:val="00C207F8"/>
    <w:rsid w:val="00C442B0"/>
    <w:rsid w:val="00C4532F"/>
    <w:rsid w:val="00C453C7"/>
    <w:rsid w:val="00C46C20"/>
    <w:rsid w:val="00C50771"/>
    <w:rsid w:val="00C53219"/>
    <w:rsid w:val="00C555E3"/>
    <w:rsid w:val="00C56BF2"/>
    <w:rsid w:val="00C6112C"/>
    <w:rsid w:val="00C61757"/>
    <w:rsid w:val="00C64C14"/>
    <w:rsid w:val="00C72FC7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96A23"/>
    <w:rsid w:val="00CA1002"/>
    <w:rsid w:val="00CA3106"/>
    <w:rsid w:val="00CA4746"/>
    <w:rsid w:val="00CA5C1C"/>
    <w:rsid w:val="00CB11F4"/>
    <w:rsid w:val="00CB3D73"/>
    <w:rsid w:val="00CC1ECC"/>
    <w:rsid w:val="00CC60CE"/>
    <w:rsid w:val="00CD03DF"/>
    <w:rsid w:val="00CD798D"/>
    <w:rsid w:val="00D00756"/>
    <w:rsid w:val="00D02172"/>
    <w:rsid w:val="00D04B57"/>
    <w:rsid w:val="00D1125A"/>
    <w:rsid w:val="00D16ED5"/>
    <w:rsid w:val="00D17811"/>
    <w:rsid w:val="00D234DE"/>
    <w:rsid w:val="00D23896"/>
    <w:rsid w:val="00D2504C"/>
    <w:rsid w:val="00D31786"/>
    <w:rsid w:val="00D32774"/>
    <w:rsid w:val="00D37110"/>
    <w:rsid w:val="00D41B2D"/>
    <w:rsid w:val="00D42E36"/>
    <w:rsid w:val="00D44E88"/>
    <w:rsid w:val="00D45DB6"/>
    <w:rsid w:val="00D55262"/>
    <w:rsid w:val="00D55B9A"/>
    <w:rsid w:val="00D63C36"/>
    <w:rsid w:val="00D645F0"/>
    <w:rsid w:val="00D656BB"/>
    <w:rsid w:val="00D668BA"/>
    <w:rsid w:val="00D709E5"/>
    <w:rsid w:val="00D747FD"/>
    <w:rsid w:val="00D74E89"/>
    <w:rsid w:val="00D76BE3"/>
    <w:rsid w:val="00D80A0C"/>
    <w:rsid w:val="00D84461"/>
    <w:rsid w:val="00D850A9"/>
    <w:rsid w:val="00D90625"/>
    <w:rsid w:val="00D90F23"/>
    <w:rsid w:val="00DA5EF4"/>
    <w:rsid w:val="00DA5F98"/>
    <w:rsid w:val="00DA6310"/>
    <w:rsid w:val="00DA6C76"/>
    <w:rsid w:val="00DA7746"/>
    <w:rsid w:val="00DC30C8"/>
    <w:rsid w:val="00DC3897"/>
    <w:rsid w:val="00DC6FB7"/>
    <w:rsid w:val="00DD4779"/>
    <w:rsid w:val="00DD5B46"/>
    <w:rsid w:val="00DD6AA9"/>
    <w:rsid w:val="00DD7C9B"/>
    <w:rsid w:val="00DE610B"/>
    <w:rsid w:val="00DE7DB8"/>
    <w:rsid w:val="00DF0C6A"/>
    <w:rsid w:val="00DF0FFE"/>
    <w:rsid w:val="00DF1AED"/>
    <w:rsid w:val="00E016D3"/>
    <w:rsid w:val="00E04298"/>
    <w:rsid w:val="00E100F8"/>
    <w:rsid w:val="00E1043C"/>
    <w:rsid w:val="00E10503"/>
    <w:rsid w:val="00E17E57"/>
    <w:rsid w:val="00E27838"/>
    <w:rsid w:val="00E32EC5"/>
    <w:rsid w:val="00E4052E"/>
    <w:rsid w:val="00E40B79"/>
    <w:rsid w:val="00E4599B"/>
    <w:rsid w:val="00E47FD4"/>
    <w:rsid w:val="00E51139"/>
    <w:rsid w:val="00E566CE"/>
    <w:rsid w:val="00E625EA"/>
    <w:rsid w:val="00E65029"/>
    <w:rsid w:val="00E74334"/>
    <w:rsid w:val="00E76DEA"/>
    <w:rsid w:val="00E80639"/>
    <w:rsid w:val="00E8191B"/>
    <w:rsid w:val="00E84F76"/>
    <w:rsid w:val="00E867EC"/>
    <w:rsid w:val="00E86C5C"/>
    <w:rsid w:val="00E905CF"/>
    <w:rsid w:val="00E90641"/>
    <w:rsid w:val="00E92883"/>
    <w:rsid w:val="00E9401A"/>
    <w:rsid w:val="00E959C0"/>
    <w:rsid w:val="00E95A25"/>
    <w:rsid w:val="00E97033"/>
    <w:rsid w:val="00EA41E0"/>
    <w:rsid w:val="00EA4C86"/>
    <w:rsid w:val="00EA57DA"/>
    <w:rsid w:val="00EA68C0"/>
    <w:rsid w:val="00EB2EFF"/>
    <w:rsid w:val="00EB5E41"/>
    <w:rsid w:val="00EC4142"/>
    <w:rsid w:val="00EC48C0"/>
    <w:rsid w:val="00EC4BF4"/>
    <w:rsid w:val="00ED072B"/>
    <w:rsid w:val="00ED46ED"/>
    <w:rsid w:val="00ED7A18"/>
    <w:rsid w:val="00EE1227"/>
    <w:rsid w:val="00EE1270"/>
    <w:rsid w:val="00EE228A"/>
    <w:rsid w:val="00EE5C54"/>
    <w:rsid w:val="00EE6197"/>
    <w:rsid w:val="00EE67CC"/>
    <w:rsid w:val="00EF0E20"/>
    <w:rsid w:val="00EF1FBE"/>
    <w:rsid w:val="00EF5407"/>
    <w:rsid w:val="00EF5EE6"/>
    <w:rsid w:val="00F0095D"/>
    <w:rsid w:val="00F10043"/>
    <w:rsid w:val="00F14623"/>
    <w:rsid w:val="00F16632"/>
    <w:rsid w:val="00F208E9"/>
    <w:rsid w:val="00F20DCC"/>
    <w:rsid w:val="00F2173D"/>
    <w:rsid w:val="00F26B75"/>
    <w:rsid w:val="00F3163F"/>
    <w:rsid w:val="00F351F3"/>
    <w:rsid w:val="00F35C61"/>
    <w:rsid w:val="00F36109"/>
    <w:rsid w:val="00F37484"/>
    <w:rsid w:val="00F401CA"/>
    <w:rsid w:val="00F430DD"/>
    <w:rsid w:val="00F4423F"/>
    <w:rsid w:val="00F455D3"/>
    <w:rsid w:val="00F457A5"/>
    <w:rsid w:val="00F45891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75FD6"/>
    <w:rsid w:val="00F81AFE"/>
    <w:rsid w:val="00F917C6"/>
    <w:rsid w:val="00F92B6D"/>
    <w:rsid w:val="00F92D8E"/>
    <w:rsid w:val="00F93326"/>
    <w:rsid w:val="00FA575D"/>
    <w:rsid w:val="00FB267D"/>
    <w:rsid w:val="00FB647A"/>
    <w:rsid w:val="00FC4AF2"/>
    <w:rsid w:val="00FC4BEB"/>
    <w:rsid w:val="00FC62FA"/>
    <w:rsid w:val="00FC70F9"/>
    <w:rsid w:val="00FC766B"/>
    <w:rsid w:val="00FD5910"/>
    <w:rsid w:val="00FD7B48"/>
    <w:rsid w:val="00FE6CD6"/>
    <w:rsid w:val="00FE6F2D"/>
    <w:rsid w:val="00FF2D5E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5D3E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uiPriority w:val="99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uiPriority w:val="99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3">
    <w:name w:val="footnote text"/>
    <w:basedOn w:val="a"/>
    <w:link w:val="af4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4">
    <w:name w:val="Текст сноски Знак"/>
    <w:basedOn w:val="a0"/>
    <w:link w:val="af3"/>
    <w:uiPriority w:val="99"/>
    <w:rsid w:val="00DD7C9B"/>
    <w:rPr>
      <w:color w:val="000000"/>
    </w:rPr>
  </w:style>
  <w:style w:type="character" w:styleId="af5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f6">
    <w:name w:val="Нижний колонтитул Знак"/>
    <w:basedOn w:val="a0"/>
    <w:link w:val="a6"/>
    <w:uiPriority w:val="99"/>
    <w:rsid w:val="00DD7C9B"/>
  </w:style>
  <w:style w:type="paragraph" w:customStyle="1" w:styleId="14-1">
    <w:name w:val="Текст14-1"/>
    <w:aliases w:val="5,текст14,Т-1,Текст 14-1,Стиль12-1"/>
    <w:basedOn w:val="a"/>
    <w:uiPriority w:val="99"/>
    <w:rsid w:val="00DA6310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styleId="31">
    <w:name w:val="Body Text Indent 3"/>
    <w:basedOn w:val="a"/>
    <w:link w:val="32"/>
    <w:uiPriority w:val="99"/>
    <w:rsid w:val="005D417C"/>
    <w:pPr>
      <w:widowControl/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D417C"/>
    <w:rPr>
      <w:rFonts w:ascii="Calibri" w:hAnsi="Calibri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5D3E00"/>
    <w:rPr>
      <w:rFonts w:asciiTheme="majorHAnsi" w:eastAsiaTheme="majorEastAsia" w:hAnsiTheme="majorHAnsi" w:cstheme="majorBidi"/>
      <w:color w:val="404040" w:themeColor="text1" w:themeTint="BF"/>
    </w:rPr>
  </w:style>
  <w:style w:type="paragraph" w:styleId="af7">
    <w:name w:val="List Paragraph"/>
    <w:basedOn w:val="a"/>
    <w:uiPriority w:val="34"/>
    <w:qFormat/>
    <w:rsid w:val="005D3E00"/>
    <w:pPr>
      <w:widowControl/>
      <w:overflowPunct/>
      <w:autoSpaceDE/>
      <w:autoSpaceDN/>
      <w:adjustRightInd/>
      <w:ind w:left="720"/>
      <w:contextualSpacing/>
      <w:textAlignment w:val="auto"/>
    </w:pPr>
    <w:rPr>
      <w:color w:val="000000"/>
      <w:sz w:val="28"/>
      <w:szCs w:val="28"/>
    </w:rPr>
  </w:style>
  <w:style w:type="paragraph" w:styleId="24">
    <w:name w:val="Body Text Indent 2"/>
    <w:basedOn w:val="a"/>
    <w:link w:val="25"/>
    <w:rsid w:val="007B1A1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7B1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5D3E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uiPriority w:val="99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uiPriority w:val="99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3">
    <w:name w:val="footnote text"/>
    <w:basedOn w:val="a"/>
    <w:link w:val="af4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4">
    <w:name w:val="Текст сноски Знак"/>
    <w:basedOn w:val="a0"/>
    <w:link w:val="af3"/>
    <w:uiPriority w:val="99"/>
    <w:rsid w:val="00DD7C9B"/>
    <w:rPr>
      <w:color w:val="000000"/>
    </w:rPr>
  </w:style>
  <w:style w:type="character" w:styleId="af5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f6">
    <w:name w:val="Нижний колонтитул Знак"/>
    <w:basedOn w:val="a0"/>
    <w:link w:val="a6"/>
    <w:uiPriority w:val="99"/>
    <w:rsid w:val="00DD7C9B"/>
  </w:style>
  <w:style w:type="paragraph" w:customStyle="1" w:styleId="14-1">
    <w:name w:val="Текст14-1"/>
    <w:aliases w:val="5,текст14,Т-1,Текст 14-1,Стиль12-1"/>
    <w:basedOn w:val="a"/>
    <w:uiPriority w:val="99"/>
    <w:rsid w:val="00DA6310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styleId="31">
    <w:name w:val="Body Text Indent 3"/>
    <w:basedOn w:val="a"/>
    <w:link w:val="32"/>
    <w:uiPriority w:val="99"/>
    <w:rsid w:val="005D417C"/>
    <w:pPr>
      <w:widowControl/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D417C"/>
    <w:rPr>
      <w:rFonts w:ascii="Calibri" w:hAnsi="Calibri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5D3E00"/>
    <w:rPr>
      <w:rFonts w:asciiTheme="majorHAnsi" w:eastAsiaTheme="majorEastAsia" w:hAnsiTheme="majorHAnsi" w:cstheme="majorBidi"/>
      <w:color w:val="404040" w:themeColor="text1" w:themeTint="BF"/>
    </w:rPr>
  </w:style>
  <w:style w:type="paragraph" w:styleId="af7">
    <w:name w:val="List Paragraph"/>
    <w:basedOn w:val="a"/>
    <w:uiPriority w:val="34"/>
    <w:qFormat/>
    <w:rsid w:val="005D3E00"/>
    <w:pPr>
      <w:widowControl/>
      <w:overflowPunct/>
      <w:autoSpaceDE/>
      <w:autoSpaceDN/>
      <w:adjustRightInd/>
      <w:ind w:left="720"/>
      <w:contextualSpacing/>
      <w:textAlignment w:val="auto"/>
    </w:pPr>
    <w:rPr>
      <w:color w:val="000000"/>
      <w:sz w:val="28"/>
      <w:szCs w:val="28"/>
    </w:rPr>
  </w:style>
  <w:style w:type="paragraph" w:styleId="24">
    <w:name w:val="Body Text Indent 2"/>
    <w:basedOn w:val="a"/>
    <w:link w:val="25"/>
    <w:rsid w:val="007B1A1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7B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1C35D12A1189B19D353551F407C4506D646FC4ADF9B73F4B009B333DAFC1F84A77670757AE118DDeAy2F" TargetMode="External"/><Relationship Id="rId18" Type="http://schemas.openxmlformats.org/officeDocument/2006/relationships/hyperlink" Target="consultantplus://offline/ref=61C35D12A1189B19D353551F407C4506D646FF47DC9673F4B009B333DAFC1F84A77670757AE318D8eAy8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1C35D12A1189B19D353551F407C4506D646FE4BDA9E73F4B009B333DAFC1F84A77670757AE119DBeAy3F" TargetMode="External"/><Relationship Id="rId17" Type="http://schemas.openxmlformats.org/officeDocument/2006/relationships/hyperlink" Target="consultantplus://offline/ref=61C35D12A1189B19D3535C06477C4506D344FD44DF9C73F4B009B333DAFC1F84A77670757AE118DDeAy7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C35D12A1189B19D353551F407C4506D141F147DE942EFEB850BF31DDF34093A03F7C747AE119eDy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C35D12A1189B19D353551F407C4506D141F147DE942EFEB850BF31DDF34093A03F7C747AE119eDyD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1C35D12A1189B19D353551F407C4506D646FC4ADF9B73F4B009B333DAFC1F84A77670757AE118DDeAy2F" TargetMode="External"/><Relationship Id="rId10" Type="http://schemas.openxmlformats.org/officeDocument/2006/relationships/hyperlink" Target="consultantplus://offline/ref=61C35D12A1189B19D353551F407C4506D646FE4BDA9E73F4B009B333DAeFyCF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C35D12A1189B19D353551F407C4506D646FF47DC9673F4B009B333DAeFyCF" TargetMode="External"/><Relationship Id="rId14" Type="http://schemas.openxmlformats.org/officeDocument/2006/relationships/hyperlink" Target="consultantplus://offline/ref=61C35D12A1189B19D3535C06477C4506D247FF45DD9773F4B009B333DAFC1F84A77670757AE118D9eAy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7FEF6-F5E8-4209-B43B-8FE19A22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6676</Words>
  <Characters>38054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44641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2023-05-30T04:52:00Z</cp:lastPrinted>
  <dcterms:created xsi:type="dcterms:W3CDTF">2023-06-05T03:02:00Z</dcterms:created>
  <dcterms:modified xsi:type="dcterms:W3CDTF">2023-06-05T03:02:00Z</dcterms:modified>
</cp:coreProperties>
</file>